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646B4" w14:textId="77777777" w:rsidR="00F00630" w:rsidRDefault="000A62D3">
      <w:pPr>
        <w:pStyle w:val="BodyText"/>
        <w:ind w:left="481"/>
        <w:rPr>
          <w:rFonts w:ascii="Times New Roman"/>
          <w:sz w:val="20"/>
        </w:rPr>
      </w:pPr>
      <w:r>
        <w:rPr>
          <w:rFonts w:ascii="Times New Roman"/>
          <w:noProof/>
          <w:sz w:val="20"/>
        </w:rPr>
        <w:drawing>
          <wp:inline distT="0" distB="0" distL="0" distR="0" wp14:anchorId="2CED4481" wp14:editId="2569CCFA">
            <wp:extent cx="5231475" cy="82753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231475" cy="827531"/>
                    </a:xfrm>
                    <a:prstGeom prst="rect">
                      <a:avLst/>
                    </a:prstGeom>
                  </pic:spPr>
                </pic:pic>
              </a:graphicData>
            </a:graphic>
          </wp:inline>
        </w:drawing>
      </w:r>
    </w:p>
    <w:p w14:paraId="21235324" w14:textId="77777777" w:rsidR="00F00630" w:rsidRDefault="00F00630">
      <w:pPr>
        <w:pStyle w:val="BodyText"/>
        <w:spacing w:before="2"/>
        <w:ind w:left="0"/>
        <w:rPr>
          <w:rFonts w:ascii="Times New Roman"/>
          <w:sz w:val="32"/>
        </w:rPr>
      </w:pPr>
    </w:p>
    <w:p w14:paraId="63394758" w14:textId="77777777" w:rsidR="00F00630" w:rsidRDefault="000A62D3">
      <w:pPr>
        <w:pStyle w:val="Title"/>
      </w:pPr>
      <w:r>
        <w:t>Frequently</w:t>
      </w:r>
      <w:r>
        <w:rPr>
          <w:spacing w:val="-10"/>
        </w:rPr>
        <w:t xml:space="preserve"> </w:t>
      </w:r>
      <w:r>
        <w:t>Asked</w:t>
      </w:r>
      <w:r>
        <w:rPr>
          <w:spacing w:val="-12"/>
        </w:rPr>
        <w:t xml:space="preserve"> </w:t>
      </w:r>
      <w:r>
        <w:rPr>
          <w:spacing w:val="-2"/>
        </w:rPr>
        <w:t>Questions</w:t>
      </w:r>
    </w:p>
    <w:p w14:paraId="2772EECF" w14:textId="77777777" w:rsidR="00F00630" w:rsidRDefault="000A62D3">
      <w:pPr>
        <w:pStyle w:val="Heading1"/>
        <w:numPr>
          <w:ilvl w:val="0"/>
          <w:numId w:val="2"/>
        </w:numPr>
        <w:tabs>
          <w:tab w:val="left" w:pos="820"/>
        </w:tabs>
        <w:spacing w:before="390"/>
      </w:pPr>
      <w:r>
        <w:t>How do I</w:t>
      </w:r>
      <w:r>
        <w:rPr>
          <w:spacing w:val="-2"/>
        </w:rPr>
        <w:t xml:space="preserve"> </w:t>
      </w:r>
      <w:r>
        <w:t>get to</w:t>
      </w:r>
      <w:r>
        <w:rPr>
          <w:spacing w:val="-2"/>
        </w:rPr>
        <w:t xml:space="preserve"> </w:t>
      </w:r>
      <w:r>
        <w:t>the</w:t>
      </w:r>
      <w:r>
        <w:rPr>
          <w:spacing w:val="-1"/>
        </w:rPr>
        <w:t xml:space="preserve"> </w:t>
      </w:r>
      <w:r>
        <w:rPr>
          <w:spacing w:val="-2"/>
        </w:rPr>
        <w:t>venue?</w:t>
      </w:r>
    </w:p>
    <w:p w14:paraId="7F404DFE" w14:textId="77777777" w:rsidR="00F00630" w:rsidRDefault="00F00630">
      <w:pPr>
        <w:pStyle w:val="BodyText"/>
        <w:ind w:left="0"/>
        <w:rPr>
          <w:b/>
        </w:rPr>
      </w:pPr>
    </w:p>
    <w:p w14:paraId="60FCFE76" w14:textId="77777777" w:rsidR="00F00630" w:rsidRDefault="000A62D3">
      <w:pPr>
        <w:pStyle w:val="BodyText"/>
        <w:ind w:right="255"/>
        <w:jc w:val="both"/>
      </w:pPr>
      <w:r>
        <w:rPr>
          <w:b/>
        </w:rPr>
        <w:t xml:space="preserve">Train </w:t>
      </w:r>
      <w:r>
        <w:t>– The venue is in close proximity</w:t>
      </w:r>
      <w:r>
        <w:rPr>
          <w:spacing w:val="-1"/>
        </w:rPr>
        <w:t xml:space="preserve"> </w:t>
      </w:r>
      <w:r>
        <w:t>to Leeds Train Station (0.8 miles) with direct train</w:t>
      </w:r>
      <w:r>
        <w:rPr>
          <w:spacing w:val="-4"/>
        </w:rPr>
        <w:t xml:space="preserve"> </w:t>
      </w:r>
      <w:r>
        <w:t>services</w:t>
      </w:r>
      <w:r>
        <w:rPr>
          <w:spacing w:val="-3"/>
        </w:rPr>
        <w:t xml:space="preserve"> </w:t>
      </w:r>
      <w:r>
        <w:t>from</w:t>
      </w:r>
      <w:r>
        <w:rPr>
          <w:spacing w:val="-3"/>
        </w:rPr>
        <w:t xml:space="preserve"> </w:t>
      </w:r>
      <w:r>
        <w:t>all</w:t>
      </w:r>
      <w:r>
        <w:rPr>
          <w:spacing w:val="-3"/>
        </w:rPr>
        <w:t xml:space="preserve"> </w:t>
      </w:r>
      <w:r>
        <w:t>major</w:t>
      </w:r>
      <w:r>
        <w:rPr>
          <w:spacing w:val="-2"/>
        </w:rPr>
        <w:t xml:space="preserve"> </w:t>
      </w:r>
      <w:r>
        <w:t>cities. UKREiiF</w:t>
      </w:r>
      <w:r>
        <w:rPr>
          <w:spacing w:val="-2"/>
        </w:rPr>
        <w:t xml:space="preserve"> </w:t>
      </w:r>
      <w:r>
        <w:t>staff</w:t>
      </w:r>
      <w:r>
        <w:rPr>
          <w:spacing w:val="-2"/>
        </w:rPr>
        <w:t xml:space="preserve"> </w:t>
      </w:r>
      <w:r>
        <w:t>in</w:t>
      </w:r>
      <w:r>
        <w:rPr>
          <w:spacing w:val="-2"/>
        </w:rPr>
        <w:t xml:space="preserve"> </w:t>
      </w:r>
      <w:r>
        <w:t>red</w:t>
      </w:r>
      <w:r>
        <w:rPr>
          <w:spacing w:val="-4"/>
        </w:rPr>
        <w:t xml:space="preserve"> </w:t>
      </w:r>
      <w:r>
        <w:t>uniform</w:t>
      </w:r>
      <w:r>
        <w:rPr>
          <w:spacing w:val="-5"/>
        </w:rPr>
        <w:t xml:space="preserve"> </w:t>
      </w:r>
      <w:r>
        <w:t>at</w:t>
      </w:r>
      <w:r>
        <w:rPr>
          <w:spacing w:val="-4"/>
        </w:rPr>
        <w:t xml:space="preserve"> </w:t>
      </w:r>
      <w:r>
        <w:t>the</w:t>
      </w:r>
      <w:r>
        <w:rPr>
          <w:spacing w:val="-2"/>
        </w:rPr>
        <w:t xml:space="preserve"> </w:t>
      </w:r>
      <w:r>
        <w:t>station will</w:t>
      </w:r>
      <w:r>
        <w:rPr>
          <w:spacing w:val="-5"/>
        </w:rPr>
        <w:t xml:space="preserve"> </w:t>
      </w:r>
      <w:r>
        <w:t>be able to assist you with any queries.</w:t>
      </w:r>
    </w:p>
    <w:p w14:paraId="64BAD200" w14:textId="77777777" w:rsidR="00F00630" w:rsidRDefault="00F00630">
      <w:pPr>
        <w:pStyle w:val="BodyText"/>
        <w:ind w:left="0"/>
      </w:pPr>
    </w:p>
    <w:p w14:paraId="6E1741BC" w14:textId="77777777" w:rsidR="00F00630" w:rsidRDefault="000A62D3">
      <w:pPr>
        <w:pStyle w:val="BodyText"/>
        <w:jc w:val="both"/>
        <w:rPr>
          <w:spacing w:val="-2"/>
        </w:rPr>
      </w:pPr>
      <w:r>
        <w:t>Please</w:t>
      </w:r>
      <w:r>
        <w:rPr>
          <w:spacing w:val="-2"/>
        </w:rPr>
        <w:t xml:space="preserve"> </w:t>
      </w:r>
      <w:r>
        <w:t>visit</w:t>
      </w:r>
      <w:r>
        <w:rPr>
          <w:spacing w:val="-1"/>
        </w:rPr>
        <w:t xml:space="preserve"> </w:t>
      </w:r>
      <w:r>
        <w:t>the</w:t>
      </w:r>
      <w:r>
        <w:rPr>
          <w:spacing w:val="-2"/>
        </w:rPr>
        <w:t xml:space="preserve"> </w:t>
      </w:r>
      <w:hyperlink r:id="rId8">
        <w:r w:rsidR="00F00630">
          <w:rPr>
            <w:color w:val="0462C1"/>
            <w:u w:val="single" w:color="0462C1"/>
          </w:rPr>
          <w:t>National</w:t>
        </w:r>
        <w:r w:rsidR="00F00630">
          <w:rPr>
            <w:color w:val="0462C1"/>
            <w:spacing w:val="-6"/>
            <w:u w:val="single" w:color="0462C1"/>
          </w:rPr>
          <w:t xml:space="preserve"> </w:t>
        </w:r>
        <w:r w:rsidR="00F00630">
          <w:rPr>
            <w:color w:val="0462C1"/>
            <w:u w:val="single" w:color="0462C1"/>
          </w:rPr>
          <w:t>Rail</w:t>
        </w:r>
      </w:hyperlink>
      <w:r>
        <w:rPr>
          <w:color w:val="0462C1"/>
          <w:spacing w:val="-1"/>
        </w:rPr>
        <w:t xml:space="preserve"> </w:t>
      </w:r>
      <w:r>
        <w:t>website</w:t>
      </w:r>
      <w:r>
        <w:rPr>
          <w:spacing w:val="-4"/>
        </w:rPr>
        <w:t xml:space="preserve"> </w:t>
      </w:r>
      <w:r>
        <w:t>for</w:t>
      </w:r>
      <w:r>
        <w:rPr>
          <w:spacing w:val="-3"/>
        </w:rPr>
        <w:t xml:space="preserve"> </w:t>
      </w:r>
      <w:r>
        <w:t>more</w:t>
      </w:r>
      <w:r>
        <w:rPr>
          <w:spacing w:val="-1"/>
        </w:rPr>
        <w:t xml:space="preserve"> </w:t>
      </w:r>
      <w:r>
        <w:rPr>
          <w:spacing w:val="-2"/>
        </w:rPr>
        <w:t>details.</w:t>
      </w:r>
    </w:p>
    <w:p w14:paraId="4AD43C35" w14:textId="77777777" w:rsidR="00261540" w:rsidRDefault="00261540">
      <w:pPr>
        <w:pStyle w:val="BodyText"/>
        <w:jc w:val="both"/>
        <w:rPr>
          <w:spacing w:val="-2"/>
        </w:rPr>
      </w:pPr>
    </w:p>
    <w:p w14:paraId="3F36084B" w14:textId="5EADE394" w:rsidR="00261540" w:rsidRDefault="00261540">
      <w:pPr>
        <w:pStyle w:val="BodyText"/>
        <w:jc w:val="both"/>
      </w:pPr>
      <w:r w:rsidRPr="000A62D3">
        <w:rPr>
          <w:b/>
          <w:bCs/>
          <w:spacing w:val="-2"/>
        </w:rPr>
        <w:t>Park and Ride</w:t>
      </w:r>
      <w:r>
        <w:rPr>
          <w:spacing w:val="-2"/>
        </w:rPr>
        <w:t xml:space="preserve"> - </w:t>
      </w:r>
      <w:r w:rsidRPr="00261540">
        <w:rPr>
          <w:spacing w:val="-2"/>
        </w:rPr>
        <w:t>There are three park and ride sites in Leeds, with Elland Road for trips from the south and west of Leeds, Temple Green if you’re coming from the north or east, and Stourton if travelling into the south or south west of the city. These provide an ideal alternative to finding city centre parking with buses running every 10-15 minutes</w:t>
      </w:r>
    </w:p>
    <w:p w14:paraId="2B9D7622" w14:textId="1A7BF859" w:rsidR="00F00630" w:rsidRDefault="000A62D3" w:rsidP="00261540">
      <w:pPr>
        <w:pStyle w:val="BodyText"/>
        <w:spacing w:before="292"/>
        <w:ind w:right="199"/>
        <w:rPr>
          <w:lang w:val="en-GB"/>
        </w:rPr>
      </w:pPr>
      <w:r>
        <w:rPr>
          <w:b/>
        </w:rPr>
        <w:t>Walking</w:t>
      </w:r>
      <w:r>
        <w:rPr>
          <w:b/>
          <w:spacing w:val="-3"/>
        </w:rPr>
        <w:t xml:space="preserve"> </w:t>
      </w:r>
      <w:r>
        <w:rPr>
          <w:b/>
        </w:rPr>
        <w:t>–</w:t>
      </w:r>
      <w:r>
        <w:rPr>
          <w:b/>
          <w:spacing w:val="-4"/>
        </w:rPr>
        <w:t xml:space="preserve"> </w:t>
      </w:r>
      <w:r w:rsidR="00261540" w:rsidRPr="00261540">
        <w:rPr>
          <w:lang w:val="en-GB"/>
        </w:rPr>
        <w:t>It’s about a 15-20 minute walk from Leeds City Centre or the South Exit of Leeds Train Station.</w:t>
      </w:r>
      <w:r w:rsidR="00261540">
        <w:rPr>
          <w:lang w:val="en-GB"/>
        </w:rPr>
        <w:t xml:space="preserve"> </w:t>
      </w:r>
      <w:r w:rsidR="00261540" w:rsidRPr="00261540">
        <w:rPr>
          <w:lang w:val="en-GB"/>
        </w:rPr>
        <w:t>Just follow the event signs or check out the suggested walking routes on the map linked </w:t>
      </w:r>
      <w:hyperlink r:id="rId9" w:tgtFrame="_blank" w:history="1">
        <w:r w:rsidR="00261540" w:rsidRPr="00261540">
          <w:rPr>
            <w:rStyle w:val="Hyperlink"/>
            <w:color w:val="0070C0"/>
            <w:lang w:val="en-GB"/>
          </w:rPr>
          <w:t>here</w:t>
        </w:r>
      </w:hyperlink>
      <w:r w:rsidR="00261540" w:rsidRPr="00261540">
        <w:rPr>
          <w:lang w:val="en-GB"/>
        </w:rPr>
        <w:t>.</w:t>
      </w:r>
      <w:r w:rsidR="00261540">
        <w:rPr>
          <w:lang w:val="en-GB"/>
        </w:rPr>
        <w:t xml:space="preserve"> </w:t>
      </w:r>
      <w:r w:rsidR="00261540" w:rsidRPr="00261540">
        <w:rPr>
          <w:lang w:val="en-GB"/>
        </w:rPr>
        <w:t>You’ll also spot friendly Wayfinders along the route between 8am and 10am each morning if you need a hand or directions.</w:t>
      </w:r>
    </w:p>
    <w:p w14:paraId="27F5931A" w14:textId="1667423F" w:rsidR="00261540" w:rsidRDefault="00261540" w:rsidP="000A62D3">
      <w:pPr>
        <w:pStyle w:val="BodyText"/>
        <w:spacing w:before="292"/>
        <w:ind w:right="199"/>
        <w:rPr>
          <w:bCs/>
          <w:lang w:val="en-GB"/>
        </w:rPr>
      </w:pPr>
      <w:r w:rsidRPr="00261540">
        <w:rPr>
          <w:bCs/>
        </w:rPr>
        <w:t xml:space="preserve">View the wayfinding map </w:t>
      </w:r>
      <w:hyperlink r:id="rId10" w:history="1">
        <w:r w:rsidRPr="00261540">
          <w:rPr>
            <w:rStyle w:val="Hyperlink"/>
            <w:bCs/>
            <w:color w:val="0070C0"/>
          </w:rPr>
          <w:t>here</w:t>
        </w:r>
      </w:hyperlink>
      <w:r w:rsidRPr="00261540">
        <w:rPr>
          <w:bCs/>
          <w:color w:val="0070C0"/>
        </w:rPr>
        <w:t>.</w:t>
      </w:r>
    </w:p>
    <w:p w14:paraId="4B703149" w14:textId="77777777" w:rsidR="000A62D3" w:rsidRPr="00261540" w:rsidRDefault="000A62D3" w:rsidP="000A62D3">
      <w:pPr>
        <w:pStyle w:val="BodyText"/>
        <w:spacing w:before="292"/>
        <w:ind w:right="199"/>
        <w:rPr>
          <w:bCs/>
          <w:lang w:val="en-GB"/>
        </w:rPr>
      </w:pPr>
    </w:p>
    <w:p w14:paraId="52C9C793" w14:textId="77777777" w:rsidR="00F00630" w:rsidRDefault="000A62D3">
      <w:pPr>
        <w:pStyle w:val="BodyText"/>
        <w:ind w:right="199"/>
      </w:pPr>
      <w:r>
        <w:rPr>
          <w:b/>
        </w:rPr>
        <w:t>Car</w:t>
      </w:r>
      <w:r>
        <w:rPr>
          <w:b/>
          <w:spacing w:val="-1"/>
        </w:rPr>
        <w:t xml:space="preserve"> </w:t>
      </w:r>
      <w:r>
        <w:t>–</w:t>
      </w:r>
      <w:r>
        <w:rPr>
          <w:spacing w:val="-2"/>
        </w:rPr>
        <w:t xml:space="preserve"> </w:t>
      </w:r>
      <w:r>
        <w:t>The</w:t>
      </w:r>
      <w:r>
        <w:rPr>
          <w:spacing w:val="-2"/>
        </w:rPr>
        <w:t xml:space="preserve"> </w:t>
      </w:r>
      <w:r>
        <w:t>closest</w:t>
      </w:r>
      <w:r>
        <w:rPr>
          <w:spacing w:val="-2"/>
        </w:rPr>
        <w:t xml:space="preserve"> </w:t>
      </w:r>
      <w:r>
        <w:t>car</w:t>
      </w:r>
      <w:r>
        <w:rPr>
          <w:spacing w:val="-5"/>
        </w:rPr>
        <w:t xml:space="preserve"> </w:t>
      </w:r>
      <w:r>
        <w:t>park</w:t>
      </w:r>
      <w:r>
        <w:rPr>
          <w:spacing w:val="-4"/>
        </w:rPr>
        <w:t xml:space="preserve"> </w:t>
      </w:r>
      <w:r>
        <w:t xml:space="preserve">is </w:t>
      </w:r>
      <w:hyperlink r:id="rId11">
        <w:r w:rsidR="00F00630">
          <w:rPr>
            <w:color w:val="0462C1"/>
            <w:u w:val="single" w:color="0462C1"/>
          </w:rPr>
          <w:t>CitiPark</w:t>
        </w:r>
      </w:hyperlink>
      <w:r>
        <w:rPr>
          <w:color w:val="0462C1"/>
          <w:spacing w:val="-3"/>
        </w:rPr>
        <w:t xml:space="preserve"> </w:t>
      </w:r>
      <w:r>
        <w:t>at</w:t>
      </w:r>
      <w:r>
        <w:rPr>
          <w:spacing w:val="-2"/>
        </w:rPr>
        <w:t xml:space="preserve"> </w:t>
      </w:r>
      <w:r>
        <w:t>New</w:t>
      </w:r>
      <w:r>
        <w:rPr>
          <w:spacing w:val="-3"/>
        </w:rPr>
        <w:t xml:space="preserve"> </w:t>
      </w:r>
      <w:r>
        <w:t>Dock</w:t>
      </w:r>
      <w:r>
        <w:rPr>
          <w:spacing w:val="-6"/>
        </w:rPr>
        <w:t xml:space="preserve"> </w:t>
      </w:r>
      <w:r>
        <w:t>where</w:t>
      </w:r>
      <w:r>
        <w:rPr>
          <w:spacing w:val="-2"/>
        </w:rPr>
        <w:t xml:space="preserve"> </w:t>
      </w:r>
      <w:r>
        <w:t>you</w:t>
      </w:r>
      <w:r>
        <w:rPr>
          <w:spacing w:val="-2"/>
        </w:rPr>
        <w:t xml:space="preserve"> </w:t>
      </w:r>
      <w:r>
        <w:t>can</w:t>
      </w:r>
      <w:r>
        <w:rPr>
          <w:spacing w:val="-4"/>
        </w:rPr>
        <w:t xml:space="preserve"> </w:t>
      </w:r>
      <w:r>
        <w:t>prebook</w:t>
      </w:r>
      <w:r>
        <w:rPr>
          <w:spacing w:val="-5"/>
        </w:rPr>
        <w:t xml:space="preserve"> </w:t>
      </w:r>
      <w:r>
        <w:t>parking</w:t>
      </w:r>
      <w:r>
        <w:rPr>
          <w:spacing w:val="-3"/>
        </w:rPr>
        <w:t xml:space="preserve"> </w:t>
      </w:r>
      <w:r>
        <w:t>at a</w:t>
      </w:r>
      <w:r>
        <w:rPr>
          <w:spacing w:val="-1"/>
        </w:rPr>
        <w:t xml:space="preserve"> </w:t>
      </w:r>
      <w:r>
        <w:t>discounted rate.</w:t>
      </w:r>
      <w:r>
        <w:rPr>
          <w:spacing w:val="-3"/>
        </w:rPr>
        <w:t xml:space="preserve"> </w:t>
      </w:r>
      <w:r>
        <w:t>To</w:t>
      </w:r>
      <w:r>
        <w:rPr>
          <w:spacing w:val="-2"/>
        </w:rPr>
        <w:t xml:space="preserve"> </w:t>
      </w:r>
      <w:r>
        <w:t>do</w:t>
      </w:r>
      <w:r>
        <w:rPr>
          <w:spacing w:val="-2"/>
        </w:rPr>
        <w:t xml:space="preserve"> </w:t>
      </w:r>
      <w:r>
        <w:t xml:space="preserve">so, book </w:t>
      </w:r>
      <w:hyperlink r:id="rId12">
        <w:r w:rsidR="00F00630">
          <w:rPr>
            <w:color w:val="0462C1"/>
            <w:u w:val="single" w:color="0462C1"/>
          </w:rPr>
          <w:t>via</w:t>
        </w:r>
        <w:r w:rsidR="00F00630">
          <w:rPr>
            <w:color w:val="0462C1"/>
            <w:spacing w:val="-1"/>
            <w:u w:val="single" w:color="0462C1"/>
          </w:rPr>
          <w:t xml:space="preserve"> </w:t>
        </w:r>
        <w:r w:rsidR="00F00630">
          <w:rPr>
            <w:color w:val="0462C1"/>
            <w:u w:val="single" w:color="0462C1"/>
          </w:rPr>
          <w:t>the</w:t>
        </w:r>
        <w:r w:rsidR="00F00630">
          <w:rPr>
            <w:color w:val="0462C1"/>
            <w:spacing w:val="-2"/>
            <w:u w:val="single" w:color="0462C1"/>
          </w:rPr>
          <w:t xml:space="preserve"> </w:t>
        </w:r>
        <w:r w:rsidR="00F00630">
          <w:rPr>
            <w:color w:val="0462C1"/>
            <w:u w:val="single" w:color="0462C1"/>
          </w:rPr>
          <w:t>website</w:t>
        </w:r>
      </w:hyperlink>
      <w:r>
        <w:rPr>
          <w:color w:val="0462C1"/>
          <w:spacing w:val="-3"/>
        </w:rPr>
        <w:t xml:space="preserve"> </w:t>
      </w:r>
      <w:r>
        <w:t>for a</w:t>
      </w:r>
      <w:r>
        <w:rPr>
          <w:spacing w:val="-2"/>
        </w:rPr>
        <w:t xml:space="preserve"> </w:t>
      </w:r>
      <w:r>
        <w:t>minimum</w:t>
      </w:r>
      <w:r>
        <w:rPr>
          <w:spacing w:val="-3"/>
        </w:rPr>
        <w:t xml:space="preserve"> </w:t>
      </w:r>
      <w:r>
        <w:t>of</w:t>
      </w:r>
      <w:r>
        <w:rPr>
          <w:spacing w:val="-2"/>
        </w:rPr>
        <w:t xml:space="preserve"> </w:t>
      </w:r>
      <w:r>
        <w:t>13</w:t>
      </w:r>
      <w:r>
        <w:rPr>
          <w:spacing w:val="-2"/>
        </w:rPr>
        <w:t xml:space="preserve"> </w:t>
      </w:r>
      <w:r>
        <w:t>hours</w:t>
      </w:r>
      <w:r>
        <w:rPr>
          <w:spacing w:val="-1"/>
        </w:rPr>
        <w:t xml:space="preserve"> </w:t>
      </w:r>
      <w:r>
        <w:t>for</w:t>
      </w:r>
      <w:r>
        <w:rPr>
          <w:spacing w:val="-2"/>
        </w:rPr>
        <w:t xml:space="preserve"> </w:t>
      </w:r>
      <w:r>
        <w:t xml:space="preserve">the discount to apply; you don’t have to stay for the full duration. Use code </w:t>
      </w:r>
      <w:r>
        <w:rPr>
          <w:b/>
          <w:color w:val="FF0000"/>
        </w:rPr>
        <w:t xml:space="preserve">LDOCK8 </w:t>
      </w:r>
      <w:r>
        <w:t>at checkout to avail a discounted price of £8.06</w:t>
      </w:r>
      <w:r>
        <w:rPr>
          <w:color w:val="FF0000"/>
        </w:rPr>
        <w:t>.</w:t>
      </w:r>
    </w:p>
    <w:p w14:paraId="21FA2859" w14:textId="77777777" w:rsidR="00F00630" w:rsidRDefault="000A62D3">
      <w:pPr>
        <w:pStyle w:val="BodyText"/>
        <w:spacing w:before="281"/>
        <w:ind w:right="117"/>
      </w:pPr>
      <w:r>
        <w:rPr>
          <w:b/>
        </w:rPr>
        <w:t xml:space="preserve">Water Taxi - </w:t>
      </w:r>
      <w:r>
        <w:t>Drop off point is at the dockside on the event site. Exit Leeds Train Station via the New South Entrance. The water taxis are every 12 minutes and can carry up to 8 passengers at a time; situated on the lower water level, costing £2 per journey,</w:t>
      </w:r>
      <w:r>
        <w:rPr>
          <w:spacing w:val="-2"/>
        </w:rPr>
        <w:t xml:space="preserve"> </w:t>
      </w:r>
      <w:r>
        <w:t>per</w:t>
      </w:r>
      <w:r>
        <w:rPr>
          <w:spacing w:val="-1"/>
        </w:rPr>
        <w:t xml:space="preserve"> </w:t>
      </w:r>
      <w:r>
        <w:t>person.</w:t>
      </w:r>
      <w:r>
        <w:rPr>
          <w:spacing w:val="-2"/>
        </w:rPr>
        <w:t xml:space="preserve"> </w:t>
      </w:r>
      <w:r>
        <w:t>If</w:t>
      </w:r>
      <w:r>
        <w:rPr>
          <w:spacing w:val="-1"/>
        </w:rPr>
        <w:t xml:space="preserve"> </w:t>
      </w:r>
      <w:r>
        <w:t>you are</w:t>
      </w:r>
      <w:r>
        <w:rPr>
          <w:spacing w:val="-1"/>
        </w:rPr>
        <w:t xml:space="preserve"> </w:t>
      </w:r>
      <w:r>
        <w:t>not</w:t>
      </w:r>
      <w:r>
        <w:rPr>
          <w:spacing w:val="-2"/>
        </w:rPr>
        <w:t xml:space="preserve"> </w:t>
      </w:r>
      <w:r>
        <w:t>in</w:t>
      </w:r>
      <w:r>
        <w:rPr>
          <w:spacing w:val="-3"/>
        </w:rPr>
        <w:t xml:space="preserve"> </w:t>
      </w:r>
      <w:r>
        <w:t>the</w:t>
      </w:r>
      <w:r>
        <w:rPr>
          <w:spacing w:val="-3"/>
        </w:rPr>
        <w:t xml:space="preserve"> </w:t>
      </w:r>
      <w:r>
        <w:t>train</w:t>
      </w:r>
      <w:r>
        <w:rPr>
          <w:spacing w:val="-3"/>
        </w:rPr>
        <w:t xml:space="preserve"> </w:t>
      </w:r>
      <w:r>
        <w:t>station,</w:t>
      </w:r>
      <w:r>
        <w:rPr>
          <w:spacing w:val="-4"/>
        </w:rPr>
        <w:t xml:space="preserve"> </w:t>
      </w:r>
      <w:r>
        <w:t>best</w:t>
      </w:r>
      <w:r>
        <w:rPr>
          <w:spacing w:val="-1"/>
        </w:rPr>
        <w:t xml:space="preserve"> </w:t>
      </w:r>
      <w:r>
        <w:t>access</w:t>
      </w:r>
      <w:r>
        <w:rPr>
          <w:spacing w:val="-4"/>
        </w:rPr>
        <w:t xml:space="preserve"> </w:t>
      </w:r>
      <w:r>
        <w:t>for</w:t>
      </w:r>
      <w:r>
        <w:rPr>
          <w:spacing w:val="-3"/>
        </w:rPr>
        <w:t xml:space="preserve"> </w:t>
      </w:r>
      <w:r>
        <w:t>water</w:t>
      </w:r>
      <w:r>
        <w:rPr>
          <w:spacing w:val="-3"/>
        </w:rPr>
        <w:t xml:space="preserve"> </w:t>
      </w:r>
      <w:r>
        <w:t>taxi</w:t>
      </w:r>
      <w:r>
        <w:rPr>
          <w:spacing w:val="-2"/>
        </w:rPr>
        <w:t xml:space="preserve"> </w:t>
      </w:r>
      <w:r>
        <w:t>is</w:t>
      </w:r>
      <w:r>
        <w:rPr>
          <w:spacing w:val="-4"/>
        </w:rPr>
        <w:t xml:space="preserve"> </w:t>
      </w:r>
      <w:r>
        <w:t xml:space="preserve">by taking the bridge at the end of Little Neville Street. Live tracking information </w:t>
      </w:r>
      <w:hyperlink r:id="rId13">
        <w:r w:rsidR="00F00630">
          <w:rPr>
            <w:color w:val="0462C1"/>
            <w:u w:val="single" w:color="0462C1"/>
          </w:rPr>
          <w:t>here</w:t>
        </w:r>
      </w:hyperlink>
      <w:r>
        <w:t>.</w:t>
      </w:r>
    </w:p>
    <w:p w14:paraId="14EA9EEC" w14:textId="77777777" w:rsidR="00F00630" w:rsidRDefault="000A62D3">
      <w:pPr>
        <w:pStyle w:val="BodyText"/>
        <w:spacing w:before="280"/>
        <w:ind w:right="199"/>
      </w:pPr>
      <w:r>
        <w:rPr>
          <w:b/>
        </w:rPr>
        <w:t xml:space="preserve">Cycling – </w:t>
      </w:r>
      <w:r>
        <w:t>You can cycle to UKREiiF. There are dedicated cycle storage facilities throughout</w:t>
      </w:r>
      <w:r>
        <w:rPr>
          <w:spacing w:val="-4"/>
        </w:rPr>
        <w:t xml:space="preserve"> </w:t>
      </w:r>
      <w:r>
        <w:t>the</w:t>
      </w:r>
      <w:r>
        <w:rPr>
          <w:spacing w:val="-2"/>
        </w:rPr>
        <w:t xml:space="preserve"> </w:t>
      </w:r>
      <w:r>
        <w:t>venue.</w:t>
      </w:r>
      <w:r>
        <w:rPr>
          <w:spacing w:val="-3"/>
        </w:rPr>
        <w:t xml:space="preserve"> </w:t>
      </w:r>
      <w:r>
        <w:t>If</w:t>
      </w:r>
      <w:r>
        <w:rPr>
          <w:spacing w:val="-4"/>
        </w:rPr>
        <w:t xml:space="preserve"> </w:t>
      </w:r>
      <w:r>
        <w:t>you</w:t>
      </w:r>
      <w:r>
        <w:rPr>
          <w:spacing w:val="-2"/>
        </w:rPr>
        <w:t xml:space="preserve"> </w:t>
      </w:r>
      <w:r>
        <w:t>are</w:t>
      </w:r>
      <w:r>
        <w:rPr>
          <w:spacing w:val="-4"/>
        </w:rPr>
        <w:t xml:space="preserve"> </w:t>
      </w:r>
      <w:r>
        <w:t>travelling</w:t>
      </w:r>
      <w:r>
        <w:rPr>
          <w:spacing w:val="-5"/>
        </w:rPr>
        <w:t xml:space="preserve"> </w:t>
      </w:r>
      <w:r>
        <w:t>from Oxford</w:t>
      </w:r>
      <w:r>
        <w:rPr>
          <w:spacing w:val="-4"/>
        </w:rPr>
        <w:t xml:space="preserve"> </w:t>
      </w:r>
      <w:r>
        <w:t>and</w:t>
      </w:r>
      <w:r>
        <w:rPr>
          <w:spacing w:val="-4"/>
        </w:rPr>
        <w:t xml:space="preserve"> </w:t>
      </w:r>
      <w:r>
        <w:t>Edinburgh,</w:t>
      </w:r>
      <w:r>
        <w:rPr>
          <w:spacing w:val="-5"/>
        </w:rPr>
        <w:t xml:space="preserve"> </w:t>
      </w:r>
      <w:r>
        <w:t>you</w:t>
      </w:r>
      <w:r>
        <w:rPr>
          <w:spacing w:val="-2"/>
        </w:rPr>
        <w:t xml:space="preserve"> </w:t>
      </w:r>
      <w:r>
        <w:t>can</w:t>
      </w:r>
      <w:r>
        <w:rPr>
          <w:spacing w:val="-4"/>
        </w:rPr>
        <w:t xml:space="preserve"> </w:t>
      </w:r>
      <w:r>
        <w:t xml:space="preserve">join </w:t>
      </w:r>
      <w:hyperlink r:id="rId14">
        <w:r w:rsidR="00F00630">
          <w:rPr>
            <w:color w:val="0462C1"/>
            <w:u w:val="single" w:color="0462C1"/>
          </w:rPr>
          <w:t>Club Peloton’s</w:t>
        </w:r>
      </w:hyperlink>
      <w:r>
        <w:rPr>
          <w:color w:val="0462C1"/>
        </w:rPr>
        <w:t xml:space="preserve"> </w:t>
      </w:r>
      <w:r>
        <w:t>cycling event and join other delegates who are cycling together to attend UKREiiF.</w:t>
      </w:r>
    </w:p>
    <w:p w14:paraId="7CAACFF3" w14:textId="77777777" w:rsidR="00261540" w:rsidRDefault="000A62D3" w:rsidP="00261540">
      <w:pPr>
        <w:pStyle w:val="BodyText"/>
        <w:spacing w:before="281"/>
        <w:ind w:right="199"/>
        <w:rPr>
          <w:lang w:val="en-GB"/>
        </w:rPr>
      </w:pPr>
      <w:r>
        <w:rPr>
          <w:b/>
        </w:rPr>
        <w:t>Shuttle</w:t>
      </w:r>
      <w:r>
        <w:rPr>
          <w:b/>
          <w:spacing w:val="-5"/>
        </w:rPr>
        <w:t xml:space="preserve"> </w:t>
      </w:r>
      <w:r>
        <w:rPr>
          <w:b/>
        </w:rPr>
        <w:t>bus</w:t>
      </w:r>
      <w:r>
        <w:rPr>
          <w:b/>
          <w:spacing w:val="-2"/>
        </w:rPr>
        <w:t xml:space="preserve"> </w:t>
      </w:r>
      <w:r>
        <w:t>-</w:t>
      </w:r>
      <w:r>
        <w:rPr>
          <w:spacing w:val="-3"/>
        </w:rPr>
        <w:t xml:space="preserve"> </w:t>
      </w:r>
      <w:r w:rsidR="00261540" w:rsidRPr="00261540">
        <w:rPr>
          <w:lang w:val="en-GB"/>
        </w:rPr>
        <w:t xml:space="preserve">Provided by West Yorkshire Combined Authority, First Bus are offering </w:t>
      </w:r>
      <w:r w:rsidR="00261540" w:rsidRPr="00261540">
        <w:rPr>
          <w:lang w:val="en-GB"/>
        </w:rPr>
        <w:lastRenderedPageBreak/>
        <w:t>a free sustainable and stress-free shuttle service to UKREiiF. Hop on our dedicated shuttle, running at 07:30-10:30 and 15:45-17:15 between Leeds Station and the event venue at Leeds Dock, an easy and eco-conscious way to get to us.</w:t>
      </w:r>
      <w:r w:rsidR="00261540">
        <w:rPr>
          <w:lang w:val="en-GB"/>
        </w:rPr>
        <w:t xml:space="preserve"> </w:t>
      </w:r>
      <w:r w:rsidR="00261540" w:rsidRPr="00261540">
        <w:rPr>
          <w:lang w:val="en-GB"/>
        </w:rPr>
        <w:t>Here’s how to catch the UKREiiF Sustainable Shuttle Bus:</w:t>
      </w:r>
    </w:p>
    <w:p w14:paraId="142ACEC0" w14:textId="77777777" w:rsidR="00261540" w:rsidRDefault="00261540" w:rsidP="00261540">
      <w:pPr>
        <w:pStyle w:val="BodyText"/>
        <w:spacing w:before="281"/>
        <w:ind w:right="199"/>
        <w:rPr>
          <w:lang w:val="en-GB"/>
        </w:rPr>
      </w:pPr>
      <w:r w:rsidRPr="00261540">
        <w:rPr>
          <w:lang w:val="en-GB"/>
        </w:rPr>
        <w:t>Exit Leeds Station via the South Entrance (located near platforms 16–17 on the upper floor).</w:t>
      </w:r>
    </w:p>
    <w:p w14:paraId="071BB196" w14:textId="77777777" w:rsidR="00261540" w:rsidRDefault="00261540" w:rsidP="000A62D3">
      <w:pPr>
        <w:pStyle w:val="BodyText"/>
        <w:numPr>
          <w:ilvl w:val="0"/>
          <w:numId w:val="4"/>
        </w:numPr>
        <w:spacing w:before="281"/>
        <w:ind w:left="1536" w:right="198" w:hanging="357"/>
        <w:rPr>
          <w:lang w:val="en-GB"/>
        </w:rPr>
      </w:pPr>
      <w:r w:rsidRPr="00261540">
        <w:rPr>
          <w:lang w:val="en-GB"/>
        </w:rPr>
        <w:t>Take the escalators or lift down to street level.</w:t>
      </w:r>
    </w:p>
    <w:p w14:paraId="36F85354" w14:textId="77777777" w:rsidR="00261540" w:rsidRDefault="00261540" w:rsidP="000A62D3">
      <w:pPr>
        <w:pStyle w:val="BodyText"/>
        <w:numPr>
          <w:ilvl w:val="0"/>
          <w:numId w:val="4"/>
        </w:numPr>
        <w:spacing w:before="281"/>
        <w:ind w:left="1536" w:right="198" w:hanging="357"/>
        <w:rPr>
          <w:lang w:val="en-GB"/>
        </w:rPr>
      </w:pPr>
      <w:r w:rsidRPr="00261540">
        <w:rPr>
          <w:lang w:val="en-GB"/>
        </w:rPr>
        <w:t>Cross Unity Bridge onto Little Neville Street.</w:t>
      </w:r>
    </w:p>
    <w:p w14:paraId="446053DF" w14:textId="77777777" w:rsidR="00261540" w:rsidRDefault="00261540" w:rsidP="000A62D3">
      <w:pPr>
        <w:pStyle w:val="BodyText"/>
        <w:numPr>
          <w:ilvl w:val="0"/>
          <w:numId w:val="4"/>
        </w:numPr>
        <w:spacing w:before="281"/>
        <w:ind w:left="1536" w:right="198" w:hanging="357"/>
        <w:rPr>
          <w:lang w:val="en-GB"/>
        </w:rPr>
      </w:pPr>
      <w:r w:rsidRPr="00261540">
        <w:rPr>
          <w:lang w:val="en-GB"/>
        </w:rPr>
        <w:t>Head to Station F Bus Stop, directly opposite the Hilton Hotel.</w:t>
      </w:r>
    </w:p>
    <w:p w14:paraId="1AD3809A" w14:textId="1A83910D" w:rsidR="00261540" w:rsidRPr="00261540" w:rsidRDefault="00261540" w:rsidP="000A62D3">
      <w:pPr>
        <w:pStyle w:val="BodyText"/>
        <w:numPr>
          <w:ilvl w:val="0"/>
          <w:numId w:val="4"/>
        </w:numPr>
        <w:spacing w:before="281"/>
        <w:ind w:left="1536" w:right="198" w:hanging="357"/>
        <w:rPr>
          <w:lang w:val="en-GB"/>
        </w:rPr>
      </w:pPr>
      <w:r w:rsidRPr="00261540">
        <w:rPr>
          <w:lang w:val="en-GB"/>
        </w:rPr>
        <w:t>The shuttle will drop you just a short walk from Leeds Dock. Follow signage for nearest event entrance.</w:t>
      </w:r>
    </w:p>
    <w:p w14:paraId="2373A021" w14:textId="5FD1BEBF" w:rsidR="00F00630" w:rsidRDefault="00261540" w:rsidP="00261540">
      <w:pPr>
        <w:pStyle w:val="BodyText"/>
        <w:spacing w:before="281"/>
        <w:ind w:right="199"/>
        <w:rPr>
          <w:lang w:val="en-GB"/>
        </w:rPr>
      </w:pPr>
      <w:r w:rsidRPr="00261540">
        <w:rPr>
          <w:lang w:val="en-GB"/>
        </w:rPr>
        <w:t>View the Leeds interactive map </w:t>
      </w:r>
      <w:hyperlink r:id="rId15" w:tgtFrame="_blank" w:history="1">
        <w:r w:rsidRPr="00261540">
          <w:rPr>
            <w:rStyle w:val="Hyperlink"/>
            <w:color w:val="0070C0"/>
            <w:lang w:val="en-GB"/>
          </w:rPr>
          <w:t>here</w:t>
        </w:r>
      </w:hyperlink>
      <w:r>
        <w:rPr>
          <w:lang w:val="en-GB"/>
        </w:rPr>
        <w:t>, and wayfinding map</w:t>
      </w:r>
      <w:r w:rsidRPr="00261540">
        <w:rPr>
          <w:color w:val="0070C0"/>
          <w:lang w:val="en-GB"/>
        </w:rPr>
        <w:t xml:space="preserve"> </w:t>
      </w:r>
      <w:hyperlink r:id="rId16" w:history="1">
        <w:r w:rsidRPr="00261540">
          <w:rPr>
            <w:rStyle w:val="Hyperlink"/>
            <w:color w:val="0070C0"/>
            <w:lang w:val="en-GB"/>
          </w:rPr>
          <w:t>here</w:t>
        </w:r>
      </w:hyperlink>
      <w:r>
        <w:rPr>
          <w:lang w:val="en-GB"/>
        </w:rPr>
        <w:t>.</w:t>
      </w:r>
    </w:p>
    <w:p w14:paraId="5FD0609F" w14:textId="77777777" w:rsidR="00261540" w:rsidRPr="00261540" w:rsidRDefault="00261540" w:rsidP="00261540">
      <w:pPr>
        <w:pStyle w:val="BodyText"/>
        <w:spacing w:before="281"/>
        <w:ind w:right="199"/>
        <w:rPr>
          <w:lang w:val="en-GB"/>
        </w:rPr>
      </w:pPr>
    </w:p>
    <w:p w14:paraId="25D2DB45" w14:textId="77777777" w:rsidR="00F00630" w:rsidRDefault="000A62D3">
      <w:pPr>
        <w:pStyle w:val="Heading1"/>
        <w:numPr>
          <w:ilvl w:val="0"/>
          <w:numId w:val="2"/>
        </w:numPr>
        <w:tabs>
          <w:tab w:val="left" w:pos="820"/>
        </w:tabs>
      </w:pPr>
      <w:r>
        <w:t>How can</w:t>
      </w:r>
      <w:r>
        <w:rPr>
          <w:spacing w:val="-3"/>
        </w:rPr>
        <w:t xml:space="preserve"> </w:t>
      </w:r>
      <w:r>
        <w:t>I get my</w:t>
      </w:r>
      <w:r>
        <w:rPr>
          <w:spacing w:val="1"/>
        </w:rPr>
        <w:t xml:space="preserve"> </w:t>
      </w:r>
      <w:r>
        <w:rPr>
          <w:spacing w:val="-2"/>
        </w:rPr>
        <w:t>badge?</w:t>
      </w:r>
    </w:p>
    <w:p w14:paraId="2532B245" w14:textId="77777777" w:rsidR="00F00630" w:rsidRDefault="00F00630">
      <w:pPr>
        <w:pStyle w:val="BodyText"/>
        <w:spacing w:before="2"/>
        <w:ind w:left="0"/>
        <w:rPr>
          <w:b/>
        </w:rPr>
      </w:pPr>
    </w:p>
    <w:p w14:paraId="24EDD07E" w14:textId="77777777" w:rsidR="00F00630" w:rsidRDefault="000A62D3">
      <w:pPr>
        <w:spacing w:before="1"/>
        <w:ind w:left="460" w:right="199"/>
        <w:rPr>
          <w:sz w:val="24"/>
        </w:rPr>
      </w:pPr>
      <w:r>
        <w:rPr>
          <w:sz w:val="24"/>
        </w:rPr>
        <w:t xml:space="preserve">To complete your registration, please upload your photo and postal address on our registration site. Following this step, </w:t>
      </w:r>
      <w:r>
        <w:rPr>
          <w:b/>
          <w:sz w:val="24"/>
        </w:rPr>
        <w:t>your badge will be posted out to you on w/c 12 May</w:t>
      </w:r>
      <w:r>
        <w:rPr>
          <w:b/>
          <w:spacing w:val="-4"/>
          <w:sz w:val="24"/>
        </w:rPr>
        <w:t xml:space="preserve"> </w:t>
      </w:r>
      <w:r>
        <w:rPr>
          <w:b/>
          <w:sz w:val="24"/>
        </w:rPr>
        <w:t>2025</w:t>
      </w:r>
      <w:r>
        <w:rPr>
          <w:sz w:val="24"/>
        </w:rPr>
        <w:t>.</w:t>
      </w:r>
      <w:r>
        <w:rPr>
          <w:spacing w:val="-4"/>
          <w:sz w:val="24"/>
        </w:rPr>
        <w:t xml:space="preserve"> </w:t>
      </w:r>
      <w:r>
        <w:rPr>
          <w:sz w:val="24"/>
        </w:rPr>
        <w:t>You</w:t>
      </w:r>
      <w:r>
        <w:rPr>
          <w:spacing w:val="-2"/>
          <w:sz w:val="24"/>
        </w:rPr>
        <w:t xml:space="preserve"> </w:t>
      </w:r>
      <w:r>
        <w:rPr>
          <w:sz w:val="24"/>
        </w:rPr>
        <w:t>need</w:t>
      </w:r>
      <w:r>
        <w:rPr>
          <w:spacing w:val="-4"/>
          <w:sz w:val="24"/>
        </w:rPr>
        <w:t xml:space="preserve"> </w:t>
      </w:r>
      <w:r>
        <w:rPr>
          <w:sz w:val="24"/>
        </w:rPr>
        <w:t>to</w:t>
      </w:r>
      <w:r>
        <w:rPr>
          <w:spacing w:val="-2"/>
          <w:sz w:val="24"/>
        </w:rPr>
        <w:t xml:space="preserve"> </w:t>
      </w:r>
      <w:r>
        <w:rPr>
          <w:sz w:val="24"/>
        </w:rPr>
        <w:t>bring</w:t>
      </w:r>
      <w:r>
        <w:rPr>
          <w:spacing w:val="-3"/>
          <w:sz w:val="24"/>
        </w:rPr>
        <w:t xml:space="preserve"> </w:t>
      </w:r>
      <w:r>
        <w:rPr>
          <w:sz w:val="24"/>
        </w:rPr>
        <w:t>this</w:t>
      </w:r>
      <w:r>
        <w:rPr>
          <w:spacing w:val="-5"/>
          <w:sz w:val="24"/>
        </w:rPr>
        <w:t xml:space="preserve"> </w:t>
      </w:r>
      <w:r>
        <w:rPr>
          <w:sz w:val="24"/>
        </w:rPr>
        <w:t>badge</w:t>
      </w:r>
      <w:r>
        <w:rPr>
          <w:spacing w:val="-5"/>
          <w:sz w:val="24"/>
        </w:rPr>
        <w:t xml:space="preserve"> </w:t>
      </w:r>
      <w:r>
        <w:rPr>
          <w:sz w:val="24"/>
        </w:rPr>
        <w:t>and</w:t>
      </w:r>
      <w:r>
        <w:rPr>
          <w:spacing w:val="-2"/>
          <w:sz w:val="24"/>
        </w:rPr>
        <w:t xml:space="preserve"> </w:t>
      </w:r>
      <w:r>
        <w:rPr>
          <w:sz w:val="24"/>
        </w:rPr>
        <w:t>supplied lanyard</w:t>
      </w:r>
      <w:r>
        <w:rPr>
          <w:spacing w:val="-4"/>
          <w:sz w:val="24"/>
        </w:rPr>
        <w:t xml:space="preserve"> </w:t>
      </w:r>
      <w:r>
        <w:rPr>
          <w:sz w:val="24"/>
        </w:rPr>
        <w:t>with</w:t>
      </w:r>
      <w:r>
        <w:rPr>
          <w:spacing w:val="-2"/>
          <w:sz w:val="24"/>
        </w:rPr>
        <w:t xml:space="preserve"> </w:t>
      </w:r>
      <w:r>
        <w:rPr>
          <w:sz w:val="24"/>
        </w:rPr>
        <w:t>you</w:t>
      </w:r>
      <w:r>
        <w:rPr>
          <w:spacing w:val="-1"/>
          <w:sz w:val="24"/>
        </w:rPr>
        <w:t xml:space="preserve"> </w:t>
      </w:r>
      <w:r>
        <w:rPr>
          <w:sz w:val="24"/>
        </w:rPr>
        <w:t>to</w:t>
      </w:r>
      <w:r>
        <w:rPr>
          <w:spacing w:val="-2"/>
          <w:sz w:val="24"/>
        </w:rPr>
        <w:t xml:space="preserve"> </w:t>
      </w:r>
      <w:r>
        <w:rPr>
          <w:sz w:val="24"/>
        </w:rPr>
        <w:t>gain</w:t>
      </w:r>
      <w:r>
        <w:rPr>
          <w:spacing w:val="-2"/>
          <w:sz w:val="24"/>
        </w:rPr>
        <w:t xml:space="preserve"> </w:t>
      </w:r>
      <w:r>
        <w:rPr>
          <w:sz w:val="24"/>
        </w:rPr>
        <w:t>access</w:t>
      </w:r>
      <w:r>
        <w:rPr>
          <w:spacing w:val="-3"/>
          <w:sz w:val="24"/>
        </w:rPr>
        <w:t xml:space="preserve"> </w:t>
      </w:r>
      <w:r>
        <w:rPr>
          <w:sz w:val="24"/>
        </w:rPr>
        <w:t>to the event.</w:t>
      </w:r>
    </w:p>
    <w:p w14:paraId="6E5714C6" w14:textId="77777777" w:rsidR="000A62D3" w:rsidRDefault="000A62D3">
      <w:pPr>
        <w:spacing w:before="1"/>
        <w:ind w:left="460" w:right="199"/>
        <w:rPr>
          <w:sz w:val="24"/>
        </w:rPr>
      </w:pPr>
    </w:p>
    <w:p w14:paraId="339C2234" w14:textId="77777777" w:rsidR="00261540" w:rsidRDefault="00261540" w:rsidP="00261540">
      <w:pPr>
        <w:spacing w:before="14" w:line="341" w:lineRule="exact"/>
        <w:ind w:left="460"/>
        <w:rPr>
          <w:b/>
          <w:sz w:val="28"/>
        </w:rPr>
      </w:pPr>
      <w:r>
        <w:rPr>
          <w:b/>
          <w:color w:val="FF0000"/>
          <w:sz w:val="28"/>
        </w:rPr>
        <w:t>Please</w:t>
      </w:r>
      <w:r>
        <w:rPr>
          <w:b/>
          <w:color w:val="FF0000"/>
          <w:spacing w:val="-6"/>
          <w:sz w:val="28"/>
        </w:rPr>
        <w:t xml:space="preserve"> </w:t>
      </w:r>
      <w:r>
        <w:rPr>
          <w:b/>
          <w:color w:val="FF0000"/>
          <w:sz w:val="28"/>
        </w:rPr>
        <w:t>ensure</w:t>
      </w:r>
      <w:r>
        <w:rPr>
          <w:b/>
          <w:color w:val="FF0000"/>
          <w:spacing w:val="-4"/>
          <w:sz w:val="28"/>
        </w:rPr>
        <w:t xml:space="preserve"> </w:t>
      </w:r>
      <w:hyperlink r:id="rId17">
        <w:r>
          <w:rPr>
            <w:b/>
            <w:sz w:val="24"/>
          </w:rPr>
          <w:t>ukreiif@ecreg.uk</w:t>
        </w:r>
      </w:hyperlink>
      <w:r>
        <w:rPr>
          <w:b/>
          <w:spacing w:val="6"/>
          <w:sz w:val="24"/>
        </w:rPr>
        <w:t xml:space="preserve"> </w:t>
      </w:r>
      <w:r>
        <w:rPr>
          <w:b/>
          <w:color w:val="FF0000"/>
          <w:sz w:val="28"/>
        </w:rPr>
        <w:t>email</w:t>
      </w:r>
      <w:r>
        <w:rPr>
          <w:b/>
          <w:color w:val="FF0000"/>
          <w:spacing w:val="-3"/>
          <w:sz w:val="28"/>
        </w:rPr>
        <w:t xml:space="preserve"> </w:t>
      </w:r>
      <w:r>
        <w:rPr>
          <w:b/>
          <w:color w:val="FF0000"/>
          <w:sz w:val="28"/>
        </w:rPr>
        <w:t>is</w:t>
      </w:r>
      <w:r>
        <w:rPr>
          <w:b/>
          <w:color w:val="FF0000"/>
          <w:spacing w:val="-3"/>
          <w:sz w:val="28"/>
        </w:rPr>
        <w:t xml:space="preserve"> </w:t>
      </w:r>
      <w:r>
        <w:rPr>
          <w:b/>
          <w:color w:val="FF0000"/>
          <w:sz w:val="28"/>
        </w:rPr>
        <w:t>marked</w:t>
      </w:r>
      <w:r>
        <w:rPr>
          <w:b/>
          <w:color w:val="FF0000"/>
          <w:spacing w:val="-4"/>
          <w:sz w:val="28"/>
        </w:rPr>
        <w:t xml:space="preserve"> </w:t>
      </w:r>
      <w:r>
        <w:rPr>
          <w:b/>
          <w:color w:val="FF0000"/>
          <w:sz w:val="28"/>
        </w:rPr>
        <w:t>as</w:t>
      </w:r>
      <w:r>
        <w:rPr>
          <w:b/>
          <w:color w:val="FF0000"/>
          <w:spacing w:val="-3"/>
          <w:sz w:val="28"/>
        </w:rPr>
        <w:t xml:space="preserve"> </w:t>
      </w:r>
      <w:r>
        <w:rPr>
          <w:b/>
          <w:color w:val="FF0000"/>
          <w:sz w:val="28"/>
        </w:rPr>
        <w:t>“not</w:t>
      </w:r>
      <w:r>
        <w:rPr>
          <w:b/>
          <w:color w:val="FF0000"/>
          <w:spacing w:val="-4"/>
          <w:sz w:val="28"/>
        </w:rPr>
        <w:t xml:space="preserve"> </w:t>
      </w:r>
      <w:r>
        <w:rPr>
          <w:b/>
          <w:color w:val="FF0000"/>
          <w:sz w:val="28"/>
        </w:rPr>
        <w:t>spam”</w:t>
      </w:r>
      <w:r>
        <w:rPr>
          <w:b/>
          <w:color w:val="FF0000"/>
          <w:spacing w:val="-4"/>
          <w:sz w:val="28"/>
        </w:rPr>
        <w:t xml:space="preserve"> </w:t>
      </w:r>
      <w:r>
        <w:rPr>
          <w:b/>
          <w:color w:val="FF0000"/>
          <w:sz w:val="28"/>
        </w:rPr>
        <w:t>on</w:t>
      </w:r>
      <w:r>
        <w:rPr>
          <w:b/>
          <w:color w:val="FF0000"/>
          <w:spacing w:val="-3"/>
          <w:sz w:val="28"/>
        </w:rPr>
        <w:t xml:space="preserve"> </w:t>
      </w:r>
      <w:r>
        <w:rPr>
          <w:b/>
          <w:color w:val="FF0000"/>
          <w:sz w:val="28"/>
        </w:rPr>
        <w:t>your</w:t>
      </w:r>
      <w:r>
        <w:rPr>
          <w:b/>
          <w:color w:val="FF0000"/>
          <w:spacing w:val="-3"/>
          <w:sz w:val="28"/>
        </w:rPr>
        <w:t xml:space="preserve"> </w:t>
      </w:r>
      <w:r>
        <w:rPr>
          <w:b/>
          <w:color w:val="FF0000"/>
          <w:spacing w:val="-2"/>
          <w:sz w:val="28"/>
        </w:rPr>
        <w:t>email</w:t>
      </w:r>
    </w:p>
    <w:p w14:paraId="07D8F49E" w14:textId="77777777" w:rsidR="00261540" w:rsidRDefault="00261540" w:rsidP="00261540">
      <w:pPr>
        <w:spacing w:line="341" w:lineRule="exact"/>
        <w:ind w:left="460"/>
        <w:rPr>
          <w:b/>
          <w:sz w:val="28"/>
        </w:rPr>
      </w:pPr>
      <w:r>
        <w:rPr>
          <w:b/>
          <w:color w:val="FF0000"/>
          <w:sz w:val="28"/>
        </w:rPr>
        <w:t>folders,</w:t>
      </w:r>
      <w:r>
        <w:rPr>
          <w:b/>
          <w:color w:val="FF0000"/>
          <w:spacing w:val="-6"/>
          <w:sz w:val="28"/>
        </w:rPr>
        <w:t xml:space="preserve"> </w:t>
      </w:r>
      <w:r>
        <w:rPr>
          <w:b/>
          <w:color w:val="FF0000"/>
          <w:sz w:val="28"/>
        </w:rPr>
        <w:t>to</w:t>
      </w:r>
      <w:r>
        <w:rPr>
          <w:b/>
          <w:color w:val="FF0000"/>
          <w:spacing w:val="-4"/>
          <w:sz w:val="28"/>
        </w:rPr>
        <w:t xml:space="preserve"> </w:t>
      </w:r>
      <w:r>
        <w:rPr>
          <w:b/>
          <w:color w:val="FF0000"/>
          <w:sz w:val="28"/>
        </w:rPr>
        <w:t>ensure</w:t>
      </w:r>
      <w:r>
        <w:rPr>
          <w:b/>
          <w:color w:val="FF0000"/>
          <w:spacing w:val="-3"/>
          <w:sz w:val="28"/>
        </w:rPr>
        <w:t xml:space="preserve"> </w:t>
      </w:r>
      <w:r>
        <w:rPr>
          <w:b/>
          <w:color w:val="FF0000"/>
          <w:sz w:val="28"/>
        </w:rPr>
        <w:t>you</w:t>
      </w:r>
      <w:r>
        <w:rPr>
          <w:b/>
          <w:color w:val="FF0000"/>
          <w:spacing w:val="-4"/>
          <w:sz w:val="28"/>
        </w:rPr>
        <w:t xml:space="preserve"> </w:t>
      </w:r>
      <w:r>
        <w:rPr>
          <w:b/>
          <w:color w:val="FF0000"/>
          <w:sz w:val="28"/>
        </w:rPr>
        <w:t>receive</w:t>
      </w:r>
      <w:r>
        <w:rPr>
          <w:b/>
          <w:color w:val="FF0000"/>
          <w:spacing w:val="-5"/>
          <w:sz w:val="28"/>
        </w:rPr>
        <w:t xml:space="preserve"> </w:t>
      </w:r>
      <w:r>
        <w:rPr>
          <w:b/>
          <w:color w:val="FF0000"/>
          <w:sz w:val="28"/>
        </w:rPr>
        <w:t>all</w:t>
      </w:r>
      <w:r>
        <w:rPr>
          <w:b/>
          <w:color w:val="FF0000"/>
          <w:spacing w:val="-6"/>
          <w:sz w:val="28"/>
        </w:rPr>
        <w:t xml:space="preserve"> </w:t>
      </w:r>
      <w:r>
        <w:rPr>
          <w:b/>
          <w:color w:val="FF0000"/>
          <w:sz w:val="28"/>
        </w:rPr>
        <w:t>relevant</w:t>
      </w:r>
      <w:r>
        <w:rPr>
          <w:b/>
          <w:color w:val="FF0000"/>
          <w:spacing w:val="-6"/>
          <w:sz w:val="28"/>
        </w:rPr>
        <w:t xml:space="preserve"> </w:t>
      </w:r>
      <w:r>
        <w:rPr>
          <w:b/>
          <w:color w:val="FF0000"/>
          <w:spacing w:val="-2"/>
          <w:sz w:val="28"/>
        </w:rPr>
        <w:t>communications.</w:t>
      </w:r>
    </w:p>
    <w:p w14:paraId="75B34DA9" w14:textId="34436D8C" w:rsidR="00261540" w:rsidRDefault="00261540" w:rsidP="00261540">
      <w:pPr>
        <w:pStyle w:val="BodyText"/>
        <w:spacing w:before="294"/>
        <w:ind w:left="460" w:right="199"/>
      </w:pPr>
      <w:r>
        <w:rPr>
          <w:noProof/>
        </w:rPr>
        <mc:AlternateContent>
          <mc:Choice Requires="wps">
            <w:drawing>
              <wp:anchor distT="0" distB="0" distL="0" distR="0" simplePos="0" relativeHeight="251659264" behindDoc="0" locked="0" layoutInCell="1" allowOverlap="1" wp14:anchorId="40A7C575" wp14:editId="7F4F01E0">
                <wp:simplePos x="0" y="0"/>
                <wp:positionH relativeFrom="page">
                  <wp:posOffset>1859533</wp:posOffset>
                </wp:positionH>
                <wp:positionV relativeFrom="paragraph">
                  <wp:posOffset>348871</wp:posOffset>
                </wp:positionV>
                <wp:extent cx="2179955" cy="10795"/>
                <wp:effectExtent l="0" t="0" r="0" b="0"/>
                <wp:wrapNone/>
                <wp:docPr id="23825943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955" cy="10795"/>
                        </a:xfrm>
                        <a:custGeom>
                          <a:avLst/>
                          <a:gdLst/>
                          <a:ahLst/>
                          <a:cxnLst/>
                          <a:rect l="l" t="t" r="r" b="b"/>
                          <a:pathLst>
                            <a:path w="2179955" h="10795">
                              <a:moveTo>
                                <a:pt x="2179955" y="0"/>
                              </a:moveTo>
                              <a:lnTo>
                                <a:pt x="0" y="0"/>
                              </a:lnTo>
                              <a:lnTo>
                                <a:pt x="0" y="10668"/>
                              </a:lnTo>
                              <a:lnTo>
                                <a:pt x="2179955" y="10668"/>
                              </a:lnTo>
                              <a:lnTo>
                                <a:pt x="217995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6ECC6A5" id="Graphic 3" o:spid="_x0000_s1026" style="position:absolute;margin-left:146.4pt;margin-top:27.45pt;width:171.65pt;height:.85pt;z-index:251659264;visibility:visible;mso-wrap-style:square;mso-wrap-distance-left:0;mso-wrap-distance-top:0;mso-wrap-distance-right:0;mso-wrap-distance-bottom:0;mso-position-horizontal:absolute;mso-position-horizontal-relative:page;mso-position-vertical:absolute;mso-position-vertical-relative:text;v-text-anchor:top" coordsize="21799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" path="m2179955,l,,,10668r2179955,l2179955,xe" fillcolor="red" stroked="f">
                <v:path arrowok="t"/>
                <w10:wrap anchorx="page"/>
              </v:shape>
            </w:pict>
          </mc:Fallback>
        </mc:AlternateContent>
      </w:r>
      <w:r>
        <w:t>If</w:t>
      </w:r>
      <w:r>
        <w:rPr>
          <w:spacing w:val="-1"/>
        </w:rPr>
        <w:t xml:space="preserve"> </w:t>
      </w:r>
      <w:r>
        <w:t>you</w:t>
      </w:r>
      <w:r>
        <w:rPr>
          <w:spacing w:val="-3"/>
        </w:rPr>
        <w:t xml:space="preserve"> </w:t>
      </w:r>
      <w:r>
        <w:t>have</w:t>
      </w:r>
      <w:r>
        <w:rPr>
          <w:spacing w:val="-3"/>
        </w:rPr>
        <w:t xml:space="preserve"> </w:t>
      </w:r>
      <w:r>
        <w:rPr>
          <w:color w:val="FF0000"/>
        </w:rPr>
        <w:t>registered</w:t>
      </w:r>
      <w:r>
        <w:rPr>
          <w:color w:val="FF0000"/>
          <w:spacing w:val="-3"/>
        </w:rPr>
        <w:t xml:space="preserve"> </w:t>
      </w:r>
      <w:r>
        <w:rPr>
          <w:color w:val="FF0000"/>
        </w:rPr>
        <w:t>to</w:t>
      </w:r>
      <w:r>
        <w:rPr>
          <w:color w:val="FF0000"/>
          <w:spacing w:val="-6"/>
        </w:rPr>
        <w:t xml:space="preserve"> </w:t>
      </w:r>
      <w:r>
        <w:rPr>
          <w:color w:val="FF0000"/>
        </w:rPr>
        <w:t>attend</w:t>
      </w:r>
      <w:r>
        <w:rPr>
          <w:color w:val="FF0000"/>
          <w:spacing w:val="-3"/>
        </w:rPr>
        <w:t xml:space="preserve"> </w:t>
      </w:r>
      <w:r>
        <w:rPr>
          <w:color w:val="FF0000"/>
        </w:rPr>
        <w:t>after 11</w:t>
      </w:r>
      <w:r>
        <w:rPr>
          <w:color w:val="FF0000"/>
          <w:vertAlign w:val="superscript"/>
        </w:rPr>
        <w:t>th</w:t>
      </w:r>
      <w:r>
        <w:rPr>
          <w:color w:val="FF0000"/>
          <w:spacing w:val="-2"/>
        </w:rPr>
        <w:t xml:space="preserve"> </w:t>
      </w:r>
      <w:r>
        <w:rPr>
          <w:color w:val="FF0000"/>
        </w:rPr>
        <w:t>April</w:t>
      </w:r>
      <w:r>
        <w:t>,</w:t>
      </w:r>
      <w:r>
        <w:rPr>
          <w:spacing w:val="-4"/>
        </w:rPr>
        <w:t xml:space="preserve"> </w:t>
      </w:r>
      <w:r>
        <w:t>or</w:t>
      </w:r>
      <w:r>
        <w:rPr>
          <w:spacing w:val="-3"/>
        </w:rPr>
        <w:t xml:space="preserve"> </w:t>
      </w:r>
      <w:r>
        <w:t>if</w:t>
      </w:r>
      <w:r>
        <w:rPr>
          <w:spacing w:val="-1"/>
        </w:rPr>
        <w:t xml:space="preserve"> </w:t>
      </w:r>
      <w:r>
        <w:t>you</w:t>
      </w:r>
      <w:r>
        <w:rPr>
          <w:spacing w:val="-1"/>
        </w:rPr>
        <w:t xml:space="preserve"> </w:t>
      </w:r>
      <w:r>
        <w:t>are</w:t>
      </w:r>
      <w:r>
        <w:rPr>
          <w:spacing w:val="-1"/>
        </w:rPr>
        <w:t xml:space="preserve"> </w:t>
      </w:r>
      <w:r>
        <w:t xml:space="preserve">an </w:t>
      </w:r>
      <w:r>
        <w:rPr>
          <w:u w:val="single"/>
        </w:rPr>
        <w:t>international</w:t>
      </w:r>
      <w:r>
        <w:rPr>
          <w:spacing w:val="-2"/>
          <w:u w:val="single"/>
        </w:rPr>
        <w:t xml:space="preserve"> </w:t>
      </w:r>
      <w:r>
        <w:rPr>
          <w:u w:val="single"/>
        </w:rPr>
        <w:t>delegate</w:t>
      </w:r>
      <w:r>
        <w:t>, you will be able to pick your badge up in person from Pre-Registration (see below for details) or on site during live event from 7:30am onwards.</w:t>
      </w:r>
      <w:r>
        <w:rPr>
          <w:spacing w:val="80"/>
        </w:rPr>
        <w:t xml:space="preserve"> </w:t>
      </w:r>
      <w:r>
        <w:t>You will be asked to show your email confirmation booking to security at our entry gates.</w:t>
      </w:r>
    </w:p>
    <w:p w14:paraId="1FD1B803" w14:textId="77777777" w:rsidR="00261540" w:rsidRDefault="00261540" w:rsidP="00261540">
      <w:pPr>
        <w:pStyle w:val="BodyText"/>
        <w:spacing w:before="294"/>
        <w:ind w:left="460" w:right="199"/>
      </w:pPr>
    </w:p>
    <w:p w14:paraId="7AB733B8" w14:textId="77777777" w:rsidR="00261540" w:rsidRDefault="00261540" w:rsidP="00261540">
      <w:pPr>
        <w:pStyle w:val="Heading1"/>
        <w:numPr>
          <w:ilvl w:val="0"/>
          <w:numId w:val="2"/>
        </w:numPr>
        <w:tabs>
          <w:tab w:val="left" w:pos="820"/>
        </w:tabs>
        <w:spacing w:line="242" w:lineRule="auto"/>
        <w:ind w:right="612"/>
      </w:pPr>
      <w:r>
        <w:t>I</w:t>
      </w:r>
      <w:r>
        <w:rPr>
          <w:spacing w:val="-2"/>
        </w:rPr>
        <w:t xml:space="preserve"> </w:t>
      </w:r>
      <w:r>
        <w:t>missed</w:t>
      </w:r>
      <w:r>
        <w:rPr>
          <w:spacing w:val="-4"/>
        </w:rPr>
        <w:t xml:space="preserve"> </w:t>
      </w:r>
      <w:r>
        <w:t>the</w:t>
      </w:r>
      <w:r>
        <w:rPr>
          <w:spacing w:val="-4"/>
        </w:rPr>
        <w:t xml:space="preserve"> </w:t>
      </w:r>
      <w:r>
        <w:t>deadline</w:t>
      </w:r>
      <w:r>
        <w:rPr>
          <w:spacing w:val="-6"/>
        </w:rPr>
        <w:t xml:space="preserve"> </w:t>
      </w:r>
      <w:r>
        <w:t>to</w:t>
      </w:r>
      <w:r>
        <w:rPr>
          <w:spacing w:val="-4"/>
        </w:rPr>
        <w:t xml:space="preserve"> </w:t>
      </w:r>
      <w:r>
        <w:t>upload</w:t>
      </w:r>
      <w:r>
        <w:rPr>
          <w:spacing w:val="-5"/>
        </w:rPr>
        <w:t xml:space="preserve"> </w:t>
      </w:r>
      <w:r>
        <w:t>my photo</w:t>
      </w:r>
      <w:r>
        <w:rPr>
          <w:spacing w:val="-2"/>
        </w:rPr>
        <w:t xml:space="preserve"> </w:t>
      </w:r>
      <w:r>
        <w:t>and</w:t>
      </w:r>
      <w:r>
        <w:rPr>
          <w:spacing w:val="-2"/>
        </w:rPr>
        <w:t xml:space="preserve"> </w:t>
      </w:r>
      <w:r>
        <w:t>postal</w:t>
      </w:r>
      <w:r>
        <w:rPr>
          <w:spacing w:val="-2"/>
        </w:rPr>
        <w:t xml:space="preserve"> </w:t>
      </w:r>
      <w:r>
        <w:t>address,</w:t>
      </w:r>
      <w:r>
        <w:rPr>
          <w:spacing w:val="-2"/>
        </w:rPr>
        <w:t xml:space="preserve"> </w:t>
      </w:r>
      <w:r>
        <w:t>how</w:t>
      </w:r>
      <w:r>
        <w:rPr>
          <w:spacing w:val="-4"/>
        </w:rPr>
        <w:t xml:space="preserve"> </w:t>
      </w:r>
      <w:r>
        <w:t>do</w:t>
      </w:r>
      <w:r>
        <w:rPr>
          <w:spacing w:val="-5"/>
        </w:rPr>
        <w:t xml:space="preserve"> </w:t>
      </w:r>
      <w:r>
        <w:t>I</w:t>
      </w:r>
      <w:r>
        <w:rPr>
          <w:spacing w:val="-2"/>
        </w:rPr>
        <w:t xml:space="preserve"> </w:t>
      </w:r>
      <w:r>
        <w:t>get</w:t>
      </w:r>
      <w:r>
        <w:rPr>
          <w:spacing w:val="-2"/>
        </w:rPr>
        <w:t xml:space="preserve"> </w:t>
      </w:r>
      <w:r>
        <w:t xml:space="preserve">my </w:t>
      </w:r>
      <w:r>
        <w:rPr>
          <w:spacing w:val="-2"/>
        </w:rPr>
        <w:t>badge?</w:t>
      </w:r>
    </w:p>
    <w:p w14:paraId="61480643" w14:textId="77777777" w:rsidR="00261540" w:rsidRDefault="00261540" w:rsidP="00261540">
      <w:pPr>
        <w:pStyle w:val="BodyText"/>
        <w:spacing w:before="290"/>
        <w:ind w:left="0"/>
        <w:rPr>
          <w:b/>
        </w:rPr>
      </w:pPr>
    </w:p>
    <w:p w14:paraId="526439EE" w14:textId="7D90BA2E" w:rsidR="00261540" w:rsidRDefault="00261540" w:rsidP="00261540">
      <w:pPr>
        <w:pStyle w:val="BodyText"/>
        <w:ind w:left="460" w:right="164"/>
        <w:sectPr w:rsidR="00261540">
          <w:footerReference w:type="default" r:id="rId18"/>
          <w:type w:val="continuous"/>
          <w:pgSz w:w="11910" w:h="16840"/>
          <w:pgMar w:top="1800" w:right="1340" w:bottom="1200" w:left="1340" w:header="0" w:footer="1000" w:gutter="0"/>
          <w:pgNumType w:start="1"/>
          <w:cols w:space="720"/>
        </w:sectPr>
      </w:pPr>
      <w:r>
        <w:t xml:space="preserve">You can collect your badge at either </w:t>
      </w:r>
      <w:r>
        <w:rPr>
          <w:b/>
        </w:rPr>
        <w:t xml:space="preserve">Pre-Registration </w:t>
      </w:r>
      <w:r>
        <w:t>(information below) on Monday 19</w:t>
      </w:r>
      <w:r>
        <w:rPr>
          <w:vertAlign w:val="superscript"/>
        </w:rPr>
        <w:t>th</w:t>
      </w:r>
      <w:r>
        <w:rPr>
          <w:spacing w:val="-3"/>
        </w:rPr>
        <w:t xml:space="preserve"> </w:t>
      </w:r>
      <w:r>
        <w:t>May</w:t>
      </w:r>
      <w:r>
        <w:rPr>
          <w:spacing w:val="-5"/>
        </w:rPr>
        <w:t xml:space="preserve"> </w:t>
      </w:r>
      <w:r>
        <w:t>3pm-7.30pm</w:t>
      </w:r>
      <w:r>
        <w:rPr>
          <w:spacing w:val="-4"/>
        </w:rPr>
        <w:t xml:space="preserve"> </w:t>
      </w:r>
      <w:r>
        <w:t>or</w:t>
      </w:r>
      <w:r>
        <w:rPr>
          <w:spacing w:val="-4"/>
        </w:rPr>
        <w:t xml:space="preserve"> </w:t>
      </w:r>
      <w:r>
        <w:t>during</w:t>
      </w:r>
      <w:r>
        <w:rPr>
          <w:spacing w:val="-4"/>
        </w:rPr>
        <w:t xml:space="preserve"> </w:t>
      </w:r>
      <w:r>
        <w:rPr>
          <w:b/>
        </w:rPr>
        <w:t>live</w:t>
      </w:r>
      <w:r>
        <w:rPr>
          <w:b/>
          <w:spacing w:val="-4"/>
        </w:rPr>
        <w:t xml:space="preserve"> </w:t>
      </w:r>
      <w:r>
        <w:rPr>
          <w:b/>
        </w:rPr>
        <w:t xml:space="preserve">event </w:t>
      </w:r>
      <w:r>
        <w:t>days,</w:t>
      </w:r>
      <w:r>
        <w:rPr>
          <w:spacing w:val="-5"/>
        </w:rPr>
        <w:t xml:space="preserve"> </w:t>
      </w:r>
      <w:r>
        <w:t>following</w:t>
      </w:r>
      <w:r>
        <w:rPr>
          <w:spacing w:val="-3"/>
        </w:rPr>
        <w:t xml:space="preserve"> </w:t>
      </w:r>
      <w:r>
        <w:t>the</w:t>
      </w:r>
      <w:r>
        <w:rPr>
          <w:spacing w:val="-5"/>
        </w:rPr>
        <w:t xml:space="preserve"> </w:t>
      </w:r>
      <w:r>
        <w:t>completion</w:t>
      </w:r>
      <w:r>
        <w:rPr>
          <w:spacing w:val="-4"/>
        </w:rPr>
        <w:t xml:space="preserve"> </w:t>
      </w:r>
      <w:r>
        <w:t>of your</w:t>
      </w:r>
      <w:r>
        <w:rPr>
          <w:spacing w:val="-4"/>
        </w:rPr>
        <w:t xml:space="preserve"> </w:t>
      </w:r>
      <w:r>
        <w:t>photo upload.</w:t>
      </w:r>
      <w:r>
        <w:rPr>
          <w:spacing w:val="-2"/>
        </w:rPr>
        <w:t xml:space="preserve"> </w:t>
      </w:r>
      <w:r>
        <w:t>This</w:t>
      </w:r>
      <w:r>
        <w:rPr>
          <w:spacing w:val="-2"/>
        </w:rPr>
        <w:t xml:space="preserve"> </w:t>
      </w:r>
      <w:r>
        <w:t>photo</w:t>
      </w:r>
      <w:r>
        <w:rPr>
          <w:spacing w:val="-3"/>
        </w:rPr>
        <w:t xml:space="preserve"> </w:t>
      </w:r>
      <w:r>
        <w:t>upload</w:t>
      </w:r>
      <w:r>
        <w:rPr>
          <w:spacing w:val="-1"/>
        </w:rPr>
        <w:t xml:space="preserve"> </w:t>
      </w:r>
      <w:r>
        <w:t>will</w:t>
      </w:r>
      <w:r>
        <w:rPr>
          <w:spacing w:val="-2"/>
        </w:rPr>
        <w:t xml:space="preserve"> </w:t>
      </w:r>
      <w:r>
        <w:t>generate a</w:t>
      </w:r>
      <w:r>
        <w:rPr>
          <w:spacing w:val="-3"/>
        </w:rPr>
        <w:t xml:space="preserve"> </w:t>
      </w:r>
      <w:r>
        <w:t>QR</w:t>
      </w:r>
      <w:r>
        <w:rPr>
          <w:spacing w:val="-3"/>
        </w:rPr>
        <w:t xml:space="preserve"> </w:t>
      </w:r>
      <w:r>
        <w:t>code</w:t>
      </w:r>
      <w:r>
        <w:rPr>
          <w:spacing w:val="-2"/>
        </w:rPr>
        <w:t xml:space="preserve"> </w:t>
      </w:r>
      <w:r>
        <w:t>for</w:t>
      </w:r>
      <w:r>
        <w:rPr>
          <w:spacing w:val="-1"/>
        </w:rPr>
        <w:t xml:space="preserve"> </w:t>
      </w:r>
      <w:r>
        <w:t>badge</w:t>
      </w:r>
      <w:r>
        <w:rPr>
          <w:spacing w:val="-1"/>
        </w:rPr>
        <w:t xml:space="preserve"> </w:t>
      </w:r>
      <w:r>
        <w:t>collection. Photo</w:t>
      </w:r>
      <w:r>
        <w:rPr>
          <w:spacing w:val="-3"/>
        </w:rPr>
        <w:t xml:space="preserve"> </w:t>
      </w:r>
      <w:r>
        <w:t>is</w:t>
      </w:r>
      <w:r>
        <w:rPr>
          <w:spacing w:val="-3"/>
        </w:rPr>
        <w:t xml:space="preserve"> </w:t>
      </w:r>
      <w:r>
        <w:t>printed on your badge, which needs to be worn at all times during UKREiiF.</w:t>
      </w:r>
    </w:p>
    <w:p w14:paraId="14D96153" w14:textId="77777777" w:rsidR="00F00630" w:rsidRDefault="000A62D3">
      <w:pPr>
        <w:ind w:left="460"/>
        <w:rPr>
          <w:b/>
          <w:sz w:val="24"/>
        </w:rPr>
      </w:pPr>
      <w:r>
        <w:rPr>
          <w:b/>
          <w:color w:val="FF0000"/>
          <w:spacing w:val="-2"/>
          <w:sz w:val="24"/>
        </w:rPr>
        <w:lastRenderedPageBreak/>
        <w:t>Pre-Registration</w:t>
      </w:r>
    </w:p>
    <w:p w14:paraId="72776964" w14:textId="77777777" w:rsidR="00F00630" w:rsidRDefault="000A62D3">
      <w:pPr>
        <w:pStyle w:val="BodyText"/>
        <w:spacing w:before="281"/>
        <w:ind w:left="460"/>
      </w:pPr>
      <w:r>
        <w:t>Pre-registration</w:t>
      </w:r>
      <w:r>
        <w:rPr>
          <w:spacing w:val="-7"/>
        </w:rPr>
        <w:t xml:space="preserve"> </w:t>
      </w:r>
      <w:r>
        <w:t>and</w:t>
      </w:r>
      <w:r>
        <w:rPr>
          <w:spacing w:val="-5"/>
        </w:rPr>
        <w:t xml:space="preserve"> </w:t>
      </w:r>
      <w:r>
        <w:t>badge</w:t>
      </w:r>
      <w:r>
        <w:rPr>
          <w:spacing w:val="-2"/>
        </w:rPr>
        <w:t xml:space="preserve"> </w:t>
      </w:r>
      <w:r>
        <w:t>collection</w:t>
      </w:r>
      <w:r>
        <w:rPr>
          <w:spacing w:val="-3"/>
        </w:rPr>
        <w:t xml:space="preserve"> </w:t>
      </w:r>
      <w:r>
        <w:t>is</w:t>
      </w:r>
      <w:r>
        <w:rPr>
          <w:spacing w:val="-6"/>
        </w:rPr>
        <w:t xml:space="preserve"> </w:t>
      </w:r>
      <w:r>
        <w:t>available</w:t>
      </w:r>
      <w:r>
        <w:rPr>
          <w:spacing w:val="-4"/>
        </w:rPr>
        <w:t xml:space="preserve"> </w:t>
      </w:r>
      <w:r>
        <w:t>at</w:t>
      </w:r>
      <w:r>
        <w:rPr>
          <w:spacing w:val="4"/>
        </w:rPr>
        <w:t xml:space="preserve"> </w:t>
      </w:r>
      <w:hyperlink r:id="rId19">
        <w:r w:rsidR="00F00630">
          <w:rPr>
            <w:color w:val="0462C1"/>
            <w:u w:val="single" w:color="0462C1"/>
          </w:rPr>
          <w:t>The</w:t>
        </w:r>
        <w:r w:rsidR="00F00630">
          <w:rPr>
            <w:color w:val="0462C1"/>
            <w:spacing w:val="-3"/>
            <w:u w:val="single" w:color="0462C1"/>
          </w:rPr>
          <w:t xml:space="preserve"> </w:t>
        </w:r>
        <w:r w:rsidR="00F00630">
          <w:rPr>
            <w:color w:val="0462C1"/>
            <w:u w:val="single" w:color="0462C1"/>
          </w:rPr>
          <w:t>Queens</w:t>
        </w:r>
        <w:r w:rsidR="00F00630">
          <w:rPr>
            <w:color w:val="0462C1"/>
            <w:spacing w:val="-5"/>
            <w:u w:val="single" w:color="0462C1"/>
          </w:rPr>
          <w:t xml:space="preserve"> </w:t>
        </w:r>
        <w:r w:rsidR="00F00630">
          <w:rPr>
            <w:color w:val="0462C1"/>
            <w:spacing w:val="-2"/>
            <w:u w:val="single" w:color="0462C1"/>
          </w:rPr>
          <w:t>Hotel</w:t>
        </w:r>
      </w:hyperlink>
      <w:r>
        <w:rPr>
          <w:spacing w:val="-2"/>
        </w:rPr>
        <w:t>.</w:t>
      </w:r>
    </w:p>
    <w:p w14:paraId="6A132307" w14:textId="77777777" w:rsidR="00F00630" w:rsidRDefault="000A62D3">
      <w:pPr>
        <w:spacing w:before="278"/>
        <w:ind w:left="460"/>
        <w:rPr>
          <w:sz w:val="24"/>
        </w:rPr>
      </w:pPr>
      <w:r>
        <w:rPr>
          <w:b/>
          <w:sz w:val="24"/>
        </w:rPr>
        <w:t>Monday,</w:t>
      </w:r>
      <w:r>
        <w:rPr>
          <w:b/>
          <w:spacing w:val="-2"/>
          <w:sz w:val="24"/>
        </w:rPr>
        <w:t xml:space="preserve"> </w:t>
      </w:r>
      <w:r>
        <w:rPr>
          <w:sz w:val="24"/>
        </w:rPr>
        <w:t>19</w:t>
      </w:r>
      <w:r>
        <w:rPr>
          <w:spacing w:val="-2"/>
          <w:sz w:val="24"/>
        </w:rPr>
        <w:t xml:space="preserve"> </w:t>
      </w:r>
      <w:r>
        <w:rPr>
          <w:sz w:val="24"/>
        </w:rPr>
        <w:t xml:space="preserve">May </w:t>
      </w:r>
      <w:r>
        <w:rPr>
          <w:spacing w:val="-4"/>
          <w:sz w:val="24"/>
        </w:rPr>
        <w:t>2025</w:t>
      </w:r>
    </w:p>
    <w:p w14:paraId="7B33AD90" w14:textId="77777777" w:rsidR="00F00630" w:rsidRDefault="000A62D3">
      <w:pPr>
        <w:spacing w:before="281"/>
        <w:ind w:left="460"/>
        <w:rPr>
          <w:sz w:val="24"/>
        </w:rPr>
      </w:pPr>
      <w:r>
        <w:rPr>
          <w:b/>
          <w:sz w:val="24"/>
        </w:rPr>
        <w:t>Time</w:t>
      </w:r>
      <w:r>
        <w:rPr>
          <w:sz w:val="24"/>
        </w:rPr>
        <w:t>:</w:t>
      </w:r>
      <w:r>
        <w:rPr>
          <w:spacing w:val="-4"/>
          <w:sz w:val="24"/>
        </w:rPr>
        <w:t xml:space="preserve"> </w:t>
      </w:r>
      <w:r>
        <w:rPr>
          <w:sz w:val="24"/>
        </w:rPr>
        <w:t>15:30–</w:t>
      </w:r>
      <w:r>
        <w:rPr>
          <w:spacing w:val="-1"/>
          <w:sz w:val="24"/>
        </w:rPr>
        <w:t xml:space="preserve"> </w:t>
      </w:r>
      <w:r>
        <w:rPr>
          <w:spacing w:val="-4"/>
          <w:sz w:val="24"/>
        </w:rPr>
        <w:t>19:00</w:t>
      </w:r>
    </w:p>
    <w:p w14:paraId="08966E58" w14:textId="77777777" w:rsidR="00F00630" w:rsidRDefault="000A62D3">
      <w:pPr>
        <w:pStyle w:val="BodyText"/>
        <w:spacing w:before="280"/>
        <w:ind w:left="460"/>
      </w:pPr>
      <w:r>
        <w:rPr>
          <w:b/>
        </w:rPr>
        <w:t>Venue</w:t>
      </w:r>
      <w:r>
        <w:t>:</w:t>
      </w:r>
      <w:r>
        <w:rPr>
          <w:spacing w:val="-4"/>
        </w:rPr>
        <w:t xml:space="preserve"> </w:t>
      </w:r>
      <w:r>
        <w:t>Queens</w:t>
      </w:r>
      <w:r>
        <w:rPr>
          <w:spacing w:val="-2"/>
        </w:rPr>
        <w:t xml:space="preserve"> </w:t>
      </w:r>
      <w:r>
        <w:t>Hotel,</w:t>
      </w:r>
      <w:r>
        <w:rPr>
          <w:spacing w:val="-3"/>
        </w:rPr>
        <w:t xml:space="preserve"> </w:t>
      </w:r>
      <w:r>
        <w:t>New</w:t>
      </w:r>
      <w:r>
        <w:rPr>
          <w:spacing w:val="-1"/>
        </w:rPr>
        <w:t xml:space="preserve"> </w:t>
      </w:r>
      <w:r>
        <w:t>Station</w:t>
      </w:r>
      <w:r>
        <w:rPr>
          <w:spacing w:val="3"/>
        </w:rPr>
        <w:t xml:space="preserve"> </w:t>
      </w:r>
      <w:r>
        <w:t>Street</w:t>
      </w:r>
      <w:r>
        <w:rPr>
          <w:spacing w:val="-3"/>
        </w:rPr>
        <w:t xml:space="preserve"> </w:t>
      </w:r>
      <w:r>
        <w:t>City</w:t>
      </w:r>
      <w:r>
        <w:rPr>
          <w:spacing w:val="-2"/>
        </w:rPr>
        <w:t xml:space="preserve"> </w:t>
      </w:r>
      <w:r>
        <w:t>Square,</w:t>
      </w:r>
      <w:r>
        <w:rPr>
          <w:spacing w:val="-3"/>
        </w:rPr>
        <w:t xml:space="preserve"> </w:t>
      </w:r>
      <w:r>
        <w:t>Leeds</w:t>
      </w:r>
      <w:r>
        <w:rPr>
          <w:spacing w:val="-4"/>
        </w:rPr>
        <w:t xml:space="preserve"> </w:t>
      </w:r>
      <w:r>
        <w:t>LS1</w:t>
      </w:r>
      <w:r>
        <w:rPr>
          <w:spacing w:val="-3"/>
        </w:rPr>
        <w:t xml:space="preserve"> </w:t>
      </w:r>
      <w:r>
        <w:rPr>
          <w:spacing w:val="-5"/>
        </w:rPr>
        <w:t>1PJ</w:t>
      </w:r>
    </w:p>
    <w:p w14:paraId="0E13D15B" w14:textId="77777777" w:rsidR="00F00630" w:rsidRDefault="000A62D3">
      <w:pPr>
        <w:spacing w:before="279"/>
        <w:ind w:left="460"/>
        <w:rPr>
          <w:sz w:val="24"/>
        </w:rPr>
      </w:pPr>
      <w:r>
        <w:rPr>
          <w:b/>
          <w:sz w:val="24"/>
        </w:rPr>
        <w:t>Room</w:t>
      </w:r>
      <w:r>
        <w:rPr>
          <w:sz w:val="24"/>
        </w:rPr>
        <w:t>:</w:t>
      </w:r>
      <w:r>
        <w:rPr>
          <w:spacing w:val="-2"/>
          <w:sz w:val="24"/>
        </w:rPr>
        <w:t xml:space="preserve"> </w:t>
      </w:r>
      <w:r>
        <w:rPr>
          <w:sz w:val="24"/>
        </w:rPr>
        <w:t>Palm</w:t>
      </w:r>
      <w:r>
        <w:rPr>
          <w:spacing w:val="-1"/>
          <w:sz w:val="24"/>
        </w:rPr>
        <w:t xml:space="preserve"> </w:t>
      </w:r>
      <w:r>
        <w:rPr>
          <w:spacing w:val="-4"/>
          <w:sz w:val="24"/>
        </w:rPr>
        <w:t>Court</w:t>
      </w:r>
    </w:p>
    <w:p w14:paraId="29534A0E" w14:textId="77777777" w:rsidR="00F00630" w:rsidRDefault="000A62D3">
      <w:pPr>
        <w:spacing w:before="292"/>
        <w:ind w:left="460"/>
        <w:rPr>
          <w:b/>
          <w:sz w:val="24"/>
        </w:rPr>
      </w:pPr>
      <w:r>
        <w:rPr>
          <w:b/>
          <w:color w:val="FF0000"/>
          <w:sz w:val="24"/>
        </w:rPr>
        <w:t>Badge</w:t>
      </w:r>
      <w:r>
        <w:rPr>
          <w:b/>
          <w:color w:val="FF0000"/>
          <w:spacing w:val="-4"/>
          <w:sz w:val="24"/>
        </w:rPr>
        <w:t xml:space="preserve"> </w:t>
      </w:r>
      <w:r>
        <w:rPr>
          <w:b/>
          <w:color w:val="FF0000"/>
          <w:sz w:val="24"/>
        </w:rPr>
        <w:t>collection</w:t>
      </w:r>
      <w:r>
        <w:rPr>
          <w:b/>
          <w:color w:val="FF0000"/>
          <w:spacing w:val="-4"/>
          <w:sz w:val="24"/>
        </w:rPr>
        <w:t xml:space="preserve"> </w:t>
      </w:r>
      <w:r>
        <w:rPr>
          <w:b/>
          <w:color w:val="FF0000"/>
          <w:sz w:val="24"/>
        </w:rPr>
        <w:t>during</w:t>
      </w:r>
      <w:r>
        <w:rPr>
          <w:b/>
          <w:color w:val="FF0000"/>
          <w:spacing w:val="-5"/>
          <w:sz w:val="24"/>
        </w:rPr>
        <w:t xml:space="preserve"> </w:t>
      </w:r>
      <w:r>
        <w:rPr>
          <w:b/>
          <w:color w:val="FF0000"/>
          <w:sz w:val="24"/>
        </w:rPr>
        <w:t>live</w:t>
      </w:r>
      <w:r>
        <w:rPr>
          <w:b/>
          <w:color w:val="FF0000"/>
          <w:spacing w:val="-3"/>
          <w:sz w:val="24"/>
        </w:rPr>
        <w:t xml:space="preserve"> </w:t>
      </w:r>
      <w:r>
        <w:rPr>
          <w:b/>
          <w:color w:val="FF0000"/>
          <w:spacing w:val="-2"/>
          <w:sz w:val="24"/>
        </w:rPr>
        <w:t>event:</w:t>
      </w:r>
    </w:p>
    <w:p w14:paraId="7B4CC530" w14:textId="77777777" w:rsidR="00F00630" w:rsidRDefault="000A62D3">
      <w:pPr>
        <w:pStyle w:val="BodyText"/>
        <w:spacing w:before="281" w:line="470" w:lineRule="auto"/>
        <w:ind w:left="460" w:right="2699"/>
      </w:pPr>
      <w:r>
        <w:rPr>
          <w:b/>
        </w:rPr>
        <w:t>Location</w:t>
      </w:r>
      <w:r>
        <w:t>:</w:t>
      </w:r>
      <w:r>
        <w:rPr>
          <w:spacing w:val="-5"/>
        </w:rPr>
        <w:t xml:space="preserve"> </w:t>
      </w:r>
      <w:r>
        <w:t>New</w:t>
      </w:r>
      <w:r>
        <w:rPr>
          <w:spacing w:val="-5"/>
        </w:rPr>
        <w:t xml:space="preserve"> </w:t>
      </w:r>
      <w:r>
        <w:t>Dock</w:t>
      </w:r>
      <w:r>
        <w:rPr>
          <w:spacing w:val="-4"/>
        </w:rPr>
        <w:t xml:space="preserve"> </w:t>
      </w:r>
      <w:r>
        <w:t>Hall</w:t>
      </w:r>
      <w:r>
        <w:rPr>
          <w:spacing w:val="-6"/>
        </w:rPr>
        <w:t xml:space="preserve"> </w:t>
      </w:r>
      <w:r>
        <w:t>Foyer,</w:t>
      </w:r>
      <w:r>
        <w:rPr>
          <w:spacing w:val="-3"/>
        </w:rPr>
        <w:t xml:space="preserve"> </w:t>
      </w:r>
      <w:r>
        <w:t>Armouries</w:t>
      </w:r>
      <w:r>
        <w:rPr>
          <w:spacing w:val="-6"/>
        </w:rPr>
        <w:t xml:space="preserve"> </w:t>
      </w:r>
      <w:r>
        <w:t>Drive,</w:t>
      </w:r>
      <w:r>
        <w:rPr>
          <w:spacing w:val="-7"/>
        </w:rPr>
        <w:t xml:space="preserve"> </w:t>
      </w:r>
      <w:r>
        <w:t>LS10</w:t>
      </w:r>
      <w:r>
        <w:rPr>
          <w:spacing w:val="-3"/>
        </w:rPr>
        <w:t xml:space="preserve"> </w:t>
      </w:r>
      <w:r>
        <w:t xml:space="preserve">1LT Days: </w:t>
      </w:r>
      <w:r>
        <w:rPr>
          <w:b/>
        </w:rPr>
        <w:t xml:space="preserve">Tuesday </w:t>
      </w:r>
      <w:r>
        <w:t xml:space="preserve">20 May 2025 – from 07:30am to 7:30pm </w:t>
      </w:r>
      <w:r>
        <w:rPr>
          <w:b/>
        </w:rPr>
        <w:t xml:space="preserve">Wednesday </w:t>
      </w:r>
      <w:r>
        <w:t xml:space="preserve">21 May 2025 – from 07:30am to 7:30pm </w:t>
      </w:r>
      <w:r>
        <w:rPr>
          <w:b/>
        </w:rPr>
        <w:t xml:space="preserve">Thursday </w:t>
      </w:r>
      <w:r>
        <w:t>22 May 2025 – from 07:30am to midday</w:t>
      </w:r>
    </w:p>
    <w:p w14:paraId="4EC51657" w14:textId="77777777" w:rsidR="00261540" w:rsidRDefault="00261540" w:rsidP="00261540">
      <w:pPr>
        <w:pStyle w:val="Heading1"/>
        <w:numPr>
          <w:ilvl w:val="0"/>
          <w:numId w:val="2"/>
        </w:numPr>
        <w:tabs>
          <w:tab w:val="left" w:pos="820"/>
        </w:tabs>
        <w:spacing w:before="83"/>
      </w:pPr>
      <w:r>
        <w:t>I</w:t>
      </w:r>
      <w:r>
        <w:rPr>
          <w:spacing w:val="-3"/>
        </w:rPr>
        <w:t xml:space="preserve"> </w:t>
      </w:r>
      <w:r>
        <w:t>can</w:t>
      </w:r>
      <w:r>
        <w:rPr>
          <w:spacing w:val="-3"/>
        </w:rPr>
        <w:t xml:space="preserve"> </w:t>
      </w:r>
      <w:r>
        <w:t>no</w:t>
      </w:r>
      <w:r>
        <w:rPr>
          <w:spacing w:val="-2"/>
        </w:rPr>
        <w:t xml:space="preserve"> </w:t>
      </w:r>
      <w:r>
        <w:t>longer make</w:t>
      </w:r>
      <w:r>
        <w:rPr>
          <w:spacing w:val="-2"/>
        </w:rPr>
        <w:t xml:space="preserve"> </w:t>
      </w:r>
      <w:r>
        <w:t>it;</w:t>
      </w:r>
      <w:r>
        <w:rPr>
          <w:spacing w:val="-2"/>
        </w:rPr>
        <w:t xml:space="preserve"> </w:t>
      </w:r>
      <w:r>
        <w:t>can my</w:t>
      </w:r>
      <w:r>
        <w:rPr>
          <w:spacing w:val="-2"/>
        </w:rPr>
        <w:t xml:space="preserve"> </w:t>
      </w:r>
      <w:r>
        <w:t>colleague</w:t>
      </w:r>
      <w:r>
        <w:rPr>
          <w:spacing w:val="-2"/>
        </w:rPr>
        <w:t xml:space="preserve"> </w:t>
      </w:r>
      <w:r>
        <w:t>attend</w:t>
      </w:r>
      <w:r>
        <w:rPr>
          <w:spacing w:val="-2"/>
        </w:rPr>
        <w:t xml:space="preserve"> instead?</w:t>
      </w:r>
    </w:p>
    <w:p w14:paraId="79F6E377" w14:textId="77777777" w:rsidR="00261540" w:rsidRDefault="00261540" w:rsidP="00261540">
      <w:pPr>
        <w:pStyle w:val="BodyText"/>
        <w:spacing w:before="182" w:line="259" w:lineRule="auto"/>
        <w:ind w:right="199"/>
      </w:pPr>
      <w:r>
        <w:t xml:space="preserve">To change a delegate name, please email </w:t>
      </w:r>
      <w:hyperlink r:id="rId20">
        <w:r>
          <w:rPr>
            <w:color w:val="0462C1"/>
            <w:u w:val="single" w:color="0462C1"/>
          </w:rPr>
          <w:t>ukreiif.info@ukreiif.com</w:t>
        </w:r>
      </w:hyperlink>
      <w:r>
        <w:rPr>
          <w:color w:val="0462C1"/>
        </w:rPr>
        <w:t xml:space="preserve"> </w:t>
      </w:r>
      <w:r>
        <w:t>with details of new</w:t>
      </w:r>
      <w:r>
        <w:rPr>
          <w:spacing w:val="-3"/>
        </w:rPr>
        <w:t xml:space="preserve"> </w:t>
      </w:r>
      <w:r>
        <w:t>delegates</w:t>
      </w:r>
      <w:r>
        <w:rPr>
          <w:spacing w:val="-3"/>
        </w:rPr>
        <w:t xml:space="preserve"> </w:t>
      </w:r>
      <w:r>
        <w:t>and</w:t>
      </w:r>
      <w:r>
        <w:rPr>
          <w:spacing w:val="-4"/>
        </w:rPr>
        <w:t xml:space="preserve"> </w:t>
      </w:r>
      <w:r>
        <w:t>the</w:t>
      </w:r>
      <w:r>
        <w:rPr>
          <w:spacing w:val="-4"/>
        </w:rPr>
        <w:t xml:space="preserve"> </w:t>
      </w:r>
      <w:r>
        <w:t>team</w:t>
      </w:r>
      <w:r>
        <w:rPr>
          <w:spacing w:val="-3"/>
        </w:rPr>
        <w:t xml:space="preserve"> </w:t>
      </w:r>
      <w:r>
        <w:t>will</w:t>
      </w:r>
      <w:r>
        <w:rPr>
          <w:spacing w:val="-4"/>
        </w:rPr>
        <w:t xml:space="preserve"> </w:t>
      </w:r>
      <w:r>
        <w:t>action</w:t>
      </w:r>
      <w:r>
        <w:rPr>
          <w:spacing w:val="-3"/>
        </w:rPr>
        <w:t xml:space="preserve"> </w:t>
      </w:r>
      <w:r>
        <w:t>for</w:t>
      </w:r>
      <w:r>
        <w:rPr>
          <w:spacing w:val="-4"/>
        </w:rPr>
        <w:t xml:space="preserve"> </w:t>
      </w:r>
      <w:r>
        <w:t>you within</w:t>
      </w:r>
      <w:r>
        <w:rPr>
          <w:spacing w:val="-2"/>
        </w:rPr>
        <w:t xml:space="preserve"> </w:t>
      </w:r>
      <w:r>
        <w:t>48</w:t>
      </w:r>
      <w:r>
        <w:rPr>
          <w:spacing w:val="-2"/>
        </w:rPr>
        <w:t xml:space="preserve"> </w:t>
      </w:r>
      <w:r>
        <w:t>hours.</w:t>
      </w:r>
      <w:r>
        <w:rPr>
          <w:spacing w:val="-1"/>
        </w:rPr>
        <w:t xml:space="preserve"> </w:t>
      </w:r>
      <w:r>
        <w:t>Share</w:t>
      </w:r>
      <w:r>
        <w:rPr>
          <w:spacing w:val="-4"/>
        </w:rPr>
        <w:t xml:space="preserve"> </w:t>
      </w:r>
      <w:r>
        <w:t>their</w:t>
      </w:r>
      <w:r>
        <w:rPr>
          <w:spacing w:val="-2"/>
        </w:rPr>
        <w:t xml:space="preserve"> </w:t>
      </w:r>
      <w:r>
        <w:t>name, email address, mobile number and job title for the change.</w:t>
      </w:r>
    </w:p>
    <w:p w14:paraId="0F814099" w14:textId="77777777" w:rsidR="00261540" w:rsidRDefault="00261540" w:rsidP="00261540">
      <w:pPr>
        <w:spacing w:before="160"/>
        <w:ind w:left="820"/>
        <w:rPr>
          <w:b/>
          <w:sz w:val="24"/>
        </w:rPr>
      </w:pPr>
      <w:r>
        <w:rPr>
          <w:b/>
          <w:color w:val="FF0000"/>
          <w:sz w:val="24"/>
        </w:rPr>
        <w:t>Deadline</w:t>
      </w:r>
      <w:r>
        <w:rPr>
          <w:b/>
          <w:color w:val="FF0000"/>
          <w:spacing w:val="-3"/>
          <w:sz w:val="24"/>
        </w:rPr>
        <w:t xml:space="preserve"> </w:t>
      </w:r>
      <w:r>
        <w:rPr>
          <w:b/>
          <w:color w:val="FF0000"/>
          <w:sz w:val="24"/>
        </w:rPr>
        <w:t>for</w:t>
      </w:r>
      <w:r>
        <w:rPr>
          <w:b/>
          <w:color w:val="FF0000"/>
          <w:spacing w:val="-1"/>
          <w:sz w:val="24"/>
        </w:rPr>
        <w:t xml:space="preserve"> </w:t>
      </w:r>
      <w:r>
        <w:rPr>
          <w:b/>
          <w:color w:val="FF0000"/>
          <w:sz w:val="24"/>
        </w:rPr>
        <w:t>any</w:t>
      </w:r>
      <w:r>
        <w:rPr>
          <w:b/>
          <w:color w:val="FF0000"/>
          <w:spacing w:val="-5"/>
          <w:sz w:val="24"/>
        </w:rPr>
        <w:t xml:space="preserve"> </w:t>
      </w:r>
      <w:r>
        <w:rPr>
          <w:b/>
          <w:color w:val="FF0000"/>
          <w:sz w:val="24"/>
        </w:rPr>
        <w:t>delegate</w:t>
      </w:r>
      <w:r>
        <w:rPr>
          <w:b/>
          <w:color w:val="FF0000"/>
          <w:spacing w:val="-2"/>
          <w:sz w:val="24"/>
        </w:rPr>
        <w:t xml:space="preserve"> </w:t>
      </w:r>
      <w:r>
        <w:rPr>
          <w:b/>
          <w:color w:val="FF0000"/>
          <w:sz w:val="24"/>
        </w:rPr>
        <w:t>change</w:t>
      </w:r>
      <w:r>
        <w:rPr>
          <w:b/>
          <w:color w:val="FF0000"/>
          <w:spacing w:val="-3"/>
          <w:sz w:val="24"/>
        </w:rPr>
        <w:t xml:space="preserve"> </w:t>
      </w:r>
      <w:r>
        <w:rPr>
          <w:b/>
          <w:color w:val="FF0000"/>
          <w:sz w:val="24"/>
        </w:rPr>
        <w:t>is</w:t>
      </w:r>
      <w:r>
        <w:rPr>
          <w:b/>
          <w:color w:val="FF0000"/>
          <w:spacing w:val="3"/>
          <w:sz w:val="24"/>
        </w:rPr>
        <w:t xml:space="preserve"> </w:t>
      </w:r>
      <w:r>
        <w:rPr>
          <w:b/>
          <w:color w:val="FF0000"/>
          <w:sz w:val="24"/>
        </w:rPr>
        <w:t>28</w:t>
      </w:r>
      <w:r>
        <w:rPr>
          <w:b/>
          <w:color w:val="FF0000"/>
          <w:spacing w:val="-1"/>
          <w:sz w:val="24"/>
        </w:rPr>
        <w:t xml:space="preserve"> </w:t>
      </w:r>
      <w:r>
        <w:rPr>
          <w:b/>
          <w:color w:val="FF0000"/>
          <w:sz w:val="24"/>
        </w:rPr>
        <w:t>March</w:t>
      </w:r>
      <w:r>
        <w:rPr>
          <w:b/>
          <w:color w:val="FF0000"/>
          <w:spacing w:val="-2"/>
          <w:sz w:val="24"/>
        </w:rPr>
        <w:t xml:space="preserve"> </w:t>
      </w:r>
      <w:r>
        <w:rPr>
          <w:b/>
          <w:color w:val="FF0000"/>
          <w:spacing w:val="-4"/>
          <w:sz w:val="24"/>
        </w:rPr>
        <w:t>2025</w:t>
      </w:r>
    </w:p>
    <w:p w14:paraId="6C97E481" w14:textId="77777777" w:rsidR="00261540" w:rsidRDefault="00261540" w:rsidP="00261540">
      <w:pPr>
        <w:pStyle w:val="Heading1"/>
        <w:numPr>
          <w:ilvl w:val="0"/>
          <w:numId w:val="2"/>
        </w:numPr>
        <w:tabs>
          <w:tab w:val="left" w:pos="820"/>
        </w:tabs>
        <w:spacing w:before="183"/>
      </w:pPr>
      <w:r>
        <w:t>I</w:t>
      </w:r>
      <w:r>
        <w:rPr>
          <w:spacing w:val="-3"/>
        </w:rPr>
        <w:t xml:space="preserve"> </w:t>
      </w:r>
      <w:r>
        <w:t>have</w:t>
      </w:r>
      <w:r>
        <w:rPr>
          <w:spacing w:val="-2"/>
        </w:rPr>
        <w:t xml:space="preserve"> </w:t>
      </w:r>
      <w:r>
        <w:t>booked</w:t>
      </w:r>
      <w:r>
        <w:rPr>
          <w:spacing w:val="-2"/>
        </w:rPr>
        <w:t xml:space="preserve"> </w:t>
      </w:r>
      <w:r>
        <w:t>my</w:t>
      </w:r>
      <w:r>
        <w:rPr>
          <w:spacing w:val="-3"/>
        </w:rPr>
        <w:t xml:space="preserve"> </w:t>
      </w:r>
      <w:r>
        <w:t>ticket</w:t>
      </w:r>
      <w:r>
        <w:rPr>
          <w:spacing w:val="-5"/>
        </w:rPr>
        <w:t xml:space="preserve"> </w:t>
      </w:r>
      <w:r>
        <w:t>but</w:t>
      </w:r>
      <w:r>
        <w:rPr>
          <w:spacing w:val="-3"/>
        </w:rPr>
        <w:t xml:space="preserve"> </w:t>
      </w:r>
      <w:r>
        <w:t>cannot</w:t>
      </w:r>
      <w:r>
        <w:rPr>
          <w:spacing w:val="-3"/>
        </w:rPr>
        <w:t xml:space="preserve"> </w:t>
      </w:r>
      <w:r>
        <w:t>access the</w:t>
      </w:r>
      <w:r>
        <w:rPr>
          <w:spacing w:val="-3"/>
        </w:rPr>
        <w:t xml:space="preserve"> </w:t>
      </w:r>
      <w:r>
        <w:t>delegate</w:t>
      </w:r>
      <w:r>
        <w:rPr>
          <w:spacing w:val="-1"/>
        </w:rPr>
        <w:t xml:space="preserve"> </w:t>
      </w:r>
      <w:r>
        <w:rPr>
          <w:spacing w:val="-2"/>
        </w:rPr>
        <w:t>directory.</w:t>
      </w:r>
    </w:p>
    <w:p w14:paraId="1A26082D" w14:textId="77777777" w:rsidR="00261540" w:rsidRDefault="00261540" w:rsidP="00261540">
      <w:pPr>
        <w:pStyle w:val="BodyText"/>
        <w:spacing w:before="183" w:line="259" w:lineRule="auto"/>
        <w:ind w:right="226"/>
        <w:jc w:val="both"/>
      </w:pPr>
      <w:r>
        <w:t>You</w:t>
      </w:r>
      <w:r>
        <w:rPr>
          <w:spacing w:val="-4"/>
        </w:rPr>
        <w:t xml:space="preserve"> </w:t>
      </w:r>
      <w:r>
        <w:t>will</w:t>
      </w:r>
      <w:r>
        <w:rPr>
          <w:spacing w:val="-5"/>
        </w:rPr>
        <w:t xml:space="preserve"> </w:t>
      </w:r>
      <w:r>
        <w:t>be</w:t>
      </w:r>
      <w:r>
        <w:rPr>
          <w:spacing w:val="-5"/>
        </w:rPr>
        <w:t xml:space="preserve"> </w:t>
      </w:r>
      <w:r>
        <w:t>given</w:t>
      </w:r>
      <w:r>
        <w:rPr>
          <w:spacing w:val="-1"/>
        </w:rPr>
        <w:t xml:space="preserve"> </w:t>
      </w:r>
      <w:r>
        <w:t>access</w:t>
      </w:r>
      <w:r>
        <w:rPr>
          <w:spacing w:val="-5"/>
        </w:rPr>
        <w:t xml:space="preserve"> </w:t>
      </w:r>
      <w:r>
        <w:t>to</w:t>
      </w:r>
      <w:r>
        <w:rPr>
          <w:spacing w:val="-2"/>
        </w:rPr>
        <w:t xml:space="preserve"> </w:t>
      </w:r>
      <w:r>
        <w:t>delegate</w:t>
      </w:r>
      <w:r>
        <w:rPr>
          <w:spacing w:val="-5"/>
        </w:rPr>
        <w:t xml:space="preserve"> </w:t>
      </w:r>
      <w:r>
        <w:t>directory</w:t>
      </w:r>
      <w:r>
        <w:rPr>
          <w:spacing w:val="-6"/>
        </w:rPr>
        <w:t xml:space="preserve"> </w:t>
      </w:r>
      <w:r>
        <w:t>within</w:t>
      </w:r>
      <w:r>
        <w:rPr>
          <w:spacing w:val="-2"/>
        </w:rPr>
        <w:t xml:space="preserve"> </w:t>
      </w:r>
      <w:r>
        <w:t>48</w:t>
      </w:r>
      <w:r>
        <w:rPr>
          <w:spacing w:val="-2"/>
        </w:rPr>
        <w:t xml:space="preserve"> </w:t>
      </w:r>
      <w:r>
        <w:t>hours</w:t>
      </w:r>
      <w:r>
        <w:rPr>
          <w:spacing w:val="-5"/>
        </w:rPr>
        <w:t xml:space="preserve"> </w:t>
      </w:r>
      <w:r>
        <w:t>of</w:t>
      </w:r>
      <w:r>
        <w:rPr>
          <w:spacing w:val="-4"/>
        </w:rPr>
        <w:t xml:space="preserve"> </w:t>
      </w:r>
      <w:r>
        <w:t>booking</w:t>
      </w:r>
      <w:r>
        <w:rPr>
          <w:spacing w:val="-3"/>
        </w:rPr>
        <w:t xml:space="preserve"> </w:t>
      </w:r>
      <w:r>
        <w:t>your</w:t>
      </w:r>
      <w:r>
        <w:rPr>
          <w:spacing w:val="-5"/>
        </w:rPr>
        <w:t xml:space="preserve"> </w:t>
      </w:r>
      <w:r>
        <w:t>ticket or confirming</w:t>
      </w:r>
      <w:r>
        <w:rPr>
          <w:spacing w:val="-3"/>
        </w:rPr>
        <w:t xml:space="preserve"> </w:t>
      </w:r>
      <w:r>
        <w:t>your</w:t>
      </w:r>
      <w:r>
        <w:rPr>
          <w:spacing w:val="-3"/>
        </w:rPr>
        <w:t xml:space="preserve"> </w:t>
      </w:r>
      <w:r>
        <w:t>name</w:t>
      </w:r>
      <w:r>
        <w:rPr>
          <w:spacing w:val="-3"/>
        </w:rPr>
        <w:t xml:space="preserve"> </w:t>
      </w:r>
      <w:r>
        <w:t>on</w:t>
      </w:r>
      <w:r>
        <w:rPr>
          <w:spacing w:val="-1"/>
        </w:rPr>
        <w:t xml:space="preserve"> </w:t>
      </w:r>
      <w:r>
        <w:t>the Cvent attendee</w:t>
      </w:r>
      <w:r>
        <w:rPr>
          <w:spacing w:val="-2"/>
        </w:rPr>
        <w:t xml:space="preserve"> </w:t>
      </w:r>
      <w:r>
        <w:t>portal. If</w:t>
      </w:r>
      <w:r>
        <w:rPr>
          <w:spacing w:val="-3"/>
        </w:rPr>
        <w:t xml:space="preserve"> </w:t>
      </w:r>
      <w:r>
        <w:t>you</w:t>
      </w:r>
      <w:r>
        <w:rPr>
          <w:spacing w:val="-2"/>
        </w:rPr>
        <w:t xml:space="preserve"> </w:t>
      </w:r>
      <w:r>
        <w:t>haven’t</w:t>
      </w:r>
      <w:r>
        <w:rPr>
          <w:spacing w:val="-2"/>
        </w:rPr>
        <w:t xml:space="preserve"> </w:t>
      </w:r>
      <w:r>
        <w:t>received your login details, you can access this signing in below and following steps as prompted.</w:t>
      </w:r>
    </w:p>
    <w:p w14:paraId="40145B9F" w14:textId="77777777" w:rsidR="00261540" w:rsidRDefault="00261540" w:rsidP="00261540">
      <w:pPr>
        <w:spacing w:before="160"/>
        <w:ind w:left="820"/>
      </w:pPr>
      <w:r>
        <w:rPr>
          <w:sz w:val="24"/>
        </w:rPr>
        <w:t>Link:</w:t>
      </w:r>
      <w:r>
        <w:rPr>
          <w:spacing w:val="-3"/>
          <w:sz w:val="24"/>
        </w:rPr>
        <w:t xml:space="preserve"> </w:t>
      </w:r>
      <w:hyperlink r:id="rId21">
        <w:r>
          <w:rPr>
            <w:color w:val="0462C1"/>
            <w:spacing w:val="-2"/>
            <w:u w:val="single" w:color="0462C1"/>
          </w:rPr>
          <w:t>https://2025.ukreiif.com/en</w:t>
        </w:r>
      </w:hyperlink>
    </w:p>
    <w:p w14:paraId="680BC238" w14:textId="77777777" w:rsidR="00261540" w:rsidRDefault="00261540" w:rsidP="00261540">
      <w:pPr>
        <w:pStyle w:val="BodyText"/>
        <w:spacing w:before="182" w:line="259" w:lineRule="auto"/>
        <w:ind w:right="199"/>
      </w:pPr>
      <w:r>
        <w:t>If</w:t>
      </w:r>
      <w:r>
        <w:rPr>
          <w:spacing w:val="-3"/>
        </w:rPr>
        <w:t xml:space="preserve"> </w:t>
      </w:r>
      <w:r>
        <w:t>you</w:t>
      </w:r>
      <w:r>
        <w:rPr>
          <w:spacing w:val="-5"/>
        </w:rPr>
        <w:t xml:space="preserve"> </w:t>
      </w:r>
      <w:r>
        <w:t>still</w:t>
      </w:r>
      <w:r>
        <w:rPr>
          <w:spacing w:val="-4"/>
        </w:rPr>
        <w:t xml:space="preserve"> </w:t>
      </w:r>
      <w:r>
        <w:t>cannot access,</w:t>
      </w:r>
      <w:r>
        <w:rPr>
          <w:spacing w:val="-6"/>
        </w:rPr>
        <w:t xml:space="preserve"> </w:t>
      </w:r>
      <w:r>
        <w:t>then</w:t>
      </w:r>
      <w:r>
        <w:rPr>
          <w:spacing w:val="-5"/>
        </w:rPr>
        <w:t xml:space="preserve"> </w:t>
      </w:r>
      <w:r>
        <w:t>please</w:t>
      </w:r>
      <w:r>
        <w:rPr>
          <w:spacing w:val="-6"/>
        </w:rPr>
        <w:t xml:space="preserve"> </w:t>
      </w:r>
      <w:r>
        <w:t>email</w:t>
      </w:r>
      <w:r>
        <w:rPr>
          <w:spacing w:val="-4"/>
        </w:rPr>
        <w:t xml:space="preserve"> </w:t>
      </w:r>
      <w:hyperlink r:id="rId22">
        <w:r>
          <w:rPr>
            <w:color w:val="0462C1"/>
            <w:u w:val="single" w:color="0462C1"/>
          </w:rPr>
          <w:t>ukreiif.info@ukreiif.com</w:t>
        </w:r>
      </w:hyperlink>
      <w:r>
        <w:rPr>
          <w:color w:val="0462C1"/>
        </w:rPr>
        <w:t xml:space="preserve"> </w:t>
      </w:r>
      <w:r>
        <w:t>clearly</w:t>
      </w:r>
      <w:r>
        <w:rPr>
          <w:spacing w:val="-7"/>
        </w:rPr>
        <w:t xml:space="preserve"> </w:t>
      </w:r>
      <w:r>
        <w:t>stating your query.</w:t>
      </w:r>
    </w:p>
    <w:p w14:paraId="2626C7EB" w14:textId="77777777" w:rsidR="00261540" w:rsidRDefault="00261540" w:rsidP="00261540">
      <w:pPr>
        <w:pStyle w:val="Heading1"/>
        <w:numPr>
          <w:ilvl w:val="0"/>
          <w:numId w:val="2"/>
        </w:numPr>
        <w:tabs>
          <w:tab w:val="left" w:pos="820"/>
        </w:tabs>
        <w:spacing w:before="159"/>
      </w:pPr>
      <w:r>
        <w:t>Can</w:t>
      </w:r>
      <w:r>
        <w:rPr>
          <w:spacing w:val="-1"/>
        </w:rPr>
        <w:t xml:space="preserve"> </w:t>
      </w:r>
      <w:r>
        <w:t>I</w:t>
      </w:r>
      <w:r>
        <w:rPr>
          <w:spacing w:val="-1"/>
        </w:rPr>
        <w:t xml:space="preserve"> </w:t>
      </w:r>
      <w:r>
        <w:t>buy</w:t>
      </w:r>
      <w:r>
        <w:rPr>
          <w:spacing w:val="-3"/>
        </w:rPr>
        <w:t xml:space="preserve"> </w:t>
      </w:r>
      <w:r>
        <w:t>food</w:t>
      </w:r>
      <w:r>
        <w:rPr>
          <w:spacing w:val="-1"/>
        </w:rPr>
        <w:t xml:space="preserve"> </w:t>
      </w:r>
      <w:r>
        <w:t>and beverage</w:t>
      </w:r>
      <w:r>
        <w:rPr>
          <w:spacing w:val="-3"/>
        </w:rPr>
        <w:t xml:space="preserve"> </w:t>
      </w:r>
      <w:r>
        <w:t>at</w:t>
      </w:r>
      <w:r>
        <w:rPr>
          <w:spacing w:val="-1"/>
        </w:rPr>
        <w:t xml:space="preserve"> </w:t>
      </w:r>
      <w:r>
        <w:t>the</w:t>
      </w:r>
      <w:r>
        <w:rPr>
          <w:spacing w:val="-2"/>
        </w:rPr>
        <w:t xml:space="preserve"> event?</w:t>
      </w:r>
    </w:p>
    <w:p w14:paraId="38D05997" w14:textId="77777777" w:rsidR="00261540" w:rsidRDefault="00261540" w:rsidP="00261540">
      <w:pPr>
        <w:pStyle w:val="BodyText"/>
        <w:spacing w:before="1"/>
        <w:ind w:left="0"/>
        <w:rPr>
          <w:b/>
        </w:rPr>
      </w:pPr>
    </w:p>
    <w:p w14:paraId="2C09B9D1" w14:textId="77777777" w:rsidR="00261540" w:rsidRDefault="00261540" w:rsidP="00261540">
      <w:pPr>
        <w:pStyle w:val="BodyText"/>
        <w:spacing w:before="1"/>
        <w:ind w:right="199"/>
      </w:pPr>
      <w:r>
        <w:t>Food</w:t>
      </w:r>
      <w:r>
        <w:rPr>
          <w:spacing w:val="-1"/>
        </w:rPr>
        <w:t xml:space="preserve"> </w:t>
      </w:r>
      <w:r>
        <w:t>&amp;</w:t>
      </w:r>
      <w:r>
        <w:rPr>
          <w:spacing w:val="-5"/>
        </w:rPr>
        <w:t xml:space="preserve"> </w:t>
      </w:r>
      <w:r>
        <w:t>Beverage</w:t>
      </w:r>
      <w:r>
        <w:rPr>
          <w:spacing w:val="-2"/>
        </w:rPr>
        <w:t xml:space="preserve"> </w:t>
      </w:r>
      <w:r>
        <w:t>is</w:t>
      </w:r>
      <w:r>
        <w:rPr>
          <w:spacing w:val="-5"/>
        </w:rPr>
        <w:t xml:space="preserve"> </w:t>
      </w:r>
      <w:r>
        <w:t>available</w:t>
      </w:r>
      <w:r>
        <w:rPr>
          <w:spacing w:val="-4"/>
        </w:rPr>
        <w:t xml:space="preserve"> </w:t>
      </w:r>
      <w:r>
        <w:t>to</w:t>
      </w:r>
      <w:r>
        <w:rPr>
          <w:spacing w:val="-4"/>
        </w:rPr>
        <w:t xml:space="preserve"> </w:t>
      </w:r>
      <w:r>
        <w:t>purchase</w:t>
      </w:r>
      <w:r>
        <w:rPr>
          <w:spacing w:val="-2"/>
        </w:rPr>
        <w:t xml:space="preserve"> </w:t>
      </w:r>
      <w:r>
        <w:t>all</w:t>
      </w:r>
      <w:r>
        <w:rPr>
          <w:spacing w:val="-5"/>
        </w:rPr>
        <w:t xml:space="preserve"> </w:t>
      </w:r>
      <w:r>
        <w:t>day</w:t>
      </w:r>
      <w:r>
        <w:rPr>
          <w:spacing w:val="-5"/>
        </w:rPr>
        <w:t xml:space="preserve"> </w:t>
      </w:r>
      <w:r>
        <w:t>from</w:t>
      </w:r>
      <w:r>
        <w:rPr>
          <w:spacing w:val="-3"/>
        </w:rPr>
        <w:t xml:space="preserve"> </w:t>
      </w:r>
      <w:r>
        <w:t>various</w:t>
      </w:r>
      <w:r>
        <w:rPr>
          <w:spacing w:val="-3"/>
        </w:rPr>
        <w:t xml:space="preserve"> </w:t>
      </w:r>
      <w:r>
        <w:t>local</w:t>
      </w:r>
      <w:r>
        <w:rPr>
          <w:spacing w:val="-5"/>
        </w:rPr>
        <w:t xml:space="preserve"> </w:t>
      </w:r>
      <w:r>
        <w:t>vendors and</w:t>
      </w:r>
      <w:r>
        <w:rPr>
          <w:spacing w:val="-4"/>
        </w:rPr>
        <w:t xml:space="preserve"> </w:t>
      </w:r>
      <w:r>
        <w:t>pop ups in the Lime Zone. Vegetarian, Vegan and Halal options on offer.</w:t>
      </w:r>
    </w:p>
    <w:p w14:paraId="0C2A571A" w14:textId="77777777" w:rsidR="00261540" w:rsidRDefault="00261540" w:rsidP="00261540">
      <w:pPr>
        <w:pStyle w:val="BodyText"/>
        <w:spacing w:before="292"/>
      </w:pPr>
      <w:r>
        <w:t>Alcohol</w:t>
      </w:r>
      <w:r>
        <w:rPr>
          <w:spacing w:val="-5"/>
        </w:rPr>
        <w:t xml:space="preserve"> </w:t>
      </w:r>
      <w:r>
        <w:t>is</w:t>
      </w:r>
      <w:r>
        <w:rPr>
          <w:spacing w:val="-5"/>
        </w:rPr>
        <w:t xml:space="preserve"> </w:t>
      </w:r>
      <w:r>
        <w:t>available</w:t>
      </w:r>
      <w:r>
        <w:rPr>
          <w:spacing w:val="-2"/>
        </w:rPr>
        <w:t xml:space="preserve"> </w:t>
      </w:r>
      <w:r>
        <w:t>to</w:t>
      </w:r>
      <w:r>
        <w:rPr>
          <w:spacing w:val="-4"/>
        </w:rPr>
        <w:t xml:space="preserve"> </w:t>
      </w:r>
      <w:r>
        <w:t>purchase</w:t>
      </w:r>
      <w:r>
        <w:rPr>
          <w:spacing w:val="-2"/>
        </w:rPr>
        <w:t xml:space="preserve"> </w:t>
      </w:r>
      <w:r>
        <w:t>after</w:t>
      </w:r>
      <w:r>
        <w:rPr>
          <w:spacing w:val="-4"/>
        </w:rPr>
        <w:t xml:space="preserve"> </w:t>
      </w:r>
      <w:r>
        <w:t>3:00pm</w:t>
      </w:r>
      <w:r>
        <w:rPr>
          <w:spacing w:val="-3"/>
        </w:rPr>
        <w:t xml:space="preserve"> </w:t>
      </w:r>
      <w:r>
        <w:t>in</w:t>
      </w:r>
      <w:r>
        <w:rPr>
          <w:spacing w:val="-4"/>
        </w:rPr>
        <w:t xml:space="preserve"> </w:t>
      </w:r>
      <w:r>
        <w:t>various</w:t>
      </w:r>
      <w:r>
        <w:rPr>
          <w:spacing w:val="-3"/>
        </w:rPr>
        <w:t xml:space="preserve"> </w:t>
      </w:r>
      <w:r>
        <w:t>‘pop-up’</w:t>
      </w:r>
      <w:r>
        <w:rPr>
          <w:spacing w:val="-3"/>
        </w:rPr>
        <w:t xml:space="preserve"> </w:t>
      </w:r>
      <w:r>
        <w:t>outlets</w:t>
      </w:r>
      <w:r>
        <w:rPr>
          <w:spacing w:val="-5"/>
        </w:rPr>
        <w:t xml:space="preserve"> </w:t>
      </w:r>
      <w:r>
        <w:rPr>
          <w:spacing w:val="-2"/>
        </w:rPr>
        <w:t>throughout</w:t>
      </w:r>
    </w:p>
    <w:p w14:paraId="66546575" w14:textId="214BDEDF" w:rsidR="00261540" w:rsidRDefault="00261540" w:rsidP="00261540">
      <w:pPr>
        <w:pStyle w:val="BodyText"/>
      </w:pPr>
      <w:r>
        <w:t>the</w:t>
      </w:r>
      <w:r>
        <w:rPr>
          <w:spacing w:val="-2"/>
        </w:rPr>
        <w:t xml:space="preserve"> </w:t>
      </w:r>
      <w:r>
        <w:t>event</w:t>
      </w:r>
      <w:r>
        <w:rPr>
          <w:spacing w:val="-1"/>
        </w:rPr>
        <w:t xml:space="preserve"> </w:t>
      </w:r>
      <w:r>
        <w:rPr>
          <w:spacing w:val="-2"/>
        </w:rPr>
        <w:t>footprint.</w:t>
      </w:r>
    </w:p>
    <w:p w14:paraId="4B35B4ED" w14:textId="77777777" w:rsidR="00F00630" w:rsidRDefault="00F00630">
      <w:pPr>
        <w:spacing w:line="470" w:lineRule="auto"/>
        <w:sectPr w:rsidR="00F00630">
          <w:pgSz w:w="11910" w:h="16840"/>
          <w:pgMar w:top="1700" w:right="1340" w:bottom="1200" w:left="1340" w:header="0" w:footer="1000" w:gutter="0"/>
          <w:cols w:space="720"/>
        </w:sectPr>
      </w:pPr>
    </w:p>
    <w:p w14:paraId="582956A7" w14:textId="77777777" w:rsidR="00F00630" w:rsidRDefault="000A62D3">
      <w:pPr>
        <w:pStyle w:val="Heading1"/>
        <w:numPr>
          <w:ilvl w:val="0"/>
          <w:numId w:val="2"/>
        </w:numPr>
        <w:tabs>
          <w:tab w:val="left" w:pos="820"/>
        </w:tabs>
        <w:spacing w:before="292"/>
      </w:pPr>
      <w:r>
        <w:lastRenderedPageBreak/>
        <w:t>What</w:t>
      </w:r>
      <w:r>
        <w:rPr>
          <w:spacing w:val="-2"/>
        </w:rPr>
        <w:t xml:space="preserve"> </w:t>
      </w:r>
      <w:r>
        <w:t>arrangements</w:t>
      </w:r>
      <w:r>
        <w:rPr>
          <w:spacing w:val="-1"/>
        </w:rPr>
        <w:t xml:space="preserve"> </w:t>
      </w:r>
      <w:r>
        <w:t>do</w:t>
      </w:r>
      <w:r>
        <w:rPr>
          <w:spacing w:val="-3"/>
        </w:rPr>
        <w:t xml:space="preserve"> </w:t>
      </w:r>
      <w:r>
        <w:t>you</w:t>
      </w:r>
      <w:r>
        <w:rPr>
          <w:spacing w:val="-1"/>
        </w:rPr>
        <w:t xml:space="preserve"> </w:t>
      </w:r>
      <w:r>
        <w:t>have</w:t>
      </w:r>
      <w:r>
        <w:rPr>
          <w:spacing w:val="-3"/>
        </w:rPr>
        <w:t xml:space="preserve"> </w:t>
      </w:r>
      <w:r>
        <w:t>for</w:t>
      </w:r>
      <w:r>
        <w:rPr>
          <w:spacing w:val="-2"/>
        </w:rPr>
        <w:t xml:space="preserve"> </w:t>
      </w:r>
      <w:r>
        <w:t>meeting</w:t>
      </w:r>
      <w:r>
        <w:rPr>
          <w:spacing w:val="-3"/>
        </w:rPr>
        <w:t xml:space="preserve"> </w:t>
      </w:r>
      <w:r>
        <w:t>spaces</w:t>
      </w:r>
      <w:r>
        <w:rPr>
          <w:spacing w:val="-2"/>
        </w:rPr>
        <w:t xml:space="preserve"> </w:t>
      </w:r>
      <w:r>
        <w:t>and</w:t>
      </w:r>
      <w:r>
        <w:rPr>
          <w:spacing w:val="-1"/>
        </w:rPr>
        <w:t xml:space="preserve"> </w:t>
      </w:r>
      <w:r>
        <w:t>quiet</w:t>
      </w:r>
      <w:r>
        <w:rPr>
          <w:spacing w:val="-1"/>
        </w:rPr>
        <w:t xml:space="preserve"> </w:t>
      </w:r>
      <w:r>
        <w:t>spaces</w:t>
      </w:r>
      <w:r>
        <w:rPr>
          <w:spacing w:val="-2"/>
        </w:rPr>
        <w:t xml:space="preserve"> </w:t>
      </w:r>
      <w:r>
        <w:t>at</w:t>
      </w:r>
      <w:r>
        <w:rPr>
          <w:spacing w:val="-2"/>
        </w:rPr>
        <w:t xml:space="preserve"> </w:t>
      </w:r>
      <w:r>
        <w:t>the</w:t>
      </w:r>
      <w:r>
        <w:rPr>
          <w:spacing w:val="-2"/>
        </w:rPr>
        <w:t xml:space="preserve"> event?</w:t>
      </w:r>
    </w:p>
    <w:p w14:paraId="44EE23E7" w14:textId="77777777" w:rsidR="00F00630" w:rsidRDefault="00F00630">
      <w:pPr>
        <w:pStyle w:val="BodyText"/>
        <w:ind w:left="0"/>
        <w:rPr>
          <w:b/>
        </w:rPr>
      </w:pPr>
    </w:p>
    <w:p w14:paraId="7EE42995" w14:textId="77777777" w:rsidR="00F00630" w:rsidRDefault="000A62D3">
      <w:pPr>
        <w:pStyle w:val="BodyText"/>
        <w:ind w:right="199"/>
      </w:pPr>
      <w:r>
        <w:t>There</w:t>
      </w:r>
      <w:r>
        <w:rPr>
          <w:spacing w:val="-4"/>
        </w:rPr>
        <w:t xml:space="preserve"> </w:t>
      </w:r>
      <w:r>
        <w:t>are</w:t>
      </w:r>
      <w:r>
        <w:rPr>
          <w:spacing w:val="-4"/>
        </w:rPr>
        <w:t xml:space="preserve"> </w:t>
      </w:r>
      <w:r>
        <w:t>F&amp;B</w:t>
      </w:r>
      <w:r>
        <w:rPr>
          <w:spacing w:val="-4"/>
        </w:rPr>
        <w:t xml:space="preserve"> </w:t>
      </w:r>
      <w:r>
        <w:t>points,</w:t>
      </w:r>
      <w:r>
        <w:rPr>
          <w:spacing w:val="-4"/>
        </w:rPr>
        <w:t xml:space="preserve"> </w:t>
      </w:r>
      <w:r>
        <w:t>indoor</w:t>
      </w:r>
      <w:r>
        <w:rPr>
          <w:spacing w:val="-5"/>
        </w:rPr>
        <w:t xml:space="preserve"> </w:t>
      </w:r>
      <w:r>
        <w:t>café</w:t>
      </w:r>
      <w:r>
        <w:rPr>
          <w:spacing w:val="-2"/>
        </w:rPr>
        <w:t xml:space="preserve"> </w:t>
      </w:r>
      <w:r>
        <w:t>stations,</w:t>
      </w:r>
      <w:r>
        <w:rPr>
          <w:spacing w:val="-3"/>
        </w:rPr>
        <w:t xml:space="preserve"> </w:t>
      </w:r>
      <w:r>
        <w:t>and</w:t>
      </w:r>
      <w:r>
        <w:rPr>
          <w:spacing w:val="-4"/>
        </w:rPr>
        <w:t xml:space="preserve"> </w:t>
      </w:r>
      <w:r>
        <w:t>meeting</w:t>
      </w:r>
      <w:r>
        <w:rPr>
          <w:spacing w:val="-3"/>
        </w:rPr>
        <w:t xml:space="preserve"> </w:t>
      </w:r>
      <w:r>
        <w:t>spaces</w:t>
      </w:r>
      <w:r>
        <w:rPr>
          <w:spacing w:val="-5"/>
        </w:rPr>
        <w:t xml:space="preserve"> </w:t>
      </w:r>
      <w:r>
        <w:t>dotted</w:t>
      </w:r>
      <w:r>
        <w:rPr>
          <w:spacing w:val="-1"/>
        </w:rPr>
        <w:t xml:space="preserve"> </w:t>
      </w:r>
      <w:r>
        <w:t>around</w:t>
      </w:r>
      <w:r>
        <w:rPr>
          <w:spacing w:val="-4"/>
        </w:rPr>
        <w:t xml:space="preserve"> </w:t>
      </w:r>
      <w:r>
        <w:t xml:space="preserve">the UKREiiF site where delegates can sit down for meetings, chats and utilise quiet </w:t>
      </w:r>
      <w:r>
        <w:rPr>
          <w:spacing w:val="-2"/>
        </w:rPr>
        <w:t>spaces.</w:t>
      </w:r>
    </w:p>
    <w:p w14:paraId="121C4313" w14:textId="77777777" w:rsidR="00F00630" w:rsidRDefault="00F00630">
      <w:pPr>
        <w:pStyle w:val="BodyText"/>
        <w:spacing w:before="1"/>
        <w:ind w:left="0"/>
      </w:pPr>
    </w:p>
    <w:p w14:paraId="6145F2D0" w14:textId="39756D29" w:rsidR="00F00630" w:rsidRDefault="000A62D3">
      <w:pPr>
        <w:pStyle w:val="BodyText"/>
        <w:spacing w:before="1"/>
        <w:ind w:right="199"/>
      </w:pPr>
      <w:r>
        <w:t xml:space="preserve">There is also a quiet room reserved for our delegates </w:t>
      </w:r>
      <w:r w:rsidR="00C50F59">
        <w:t>in the</w:t>
      </w:r>
      <w:r>
        <w:t xml:space="preserve"> Royal Armouries</w:t>
      </w:r>
      <w:r>
        <w:rPr>
          <w:spacing w:val="-3"/>
        </w:rPr>
        <w:t xml:space="preserve"> </w:t>
      </w:r>
      <w:r>
        <w:t>Museum</w:t>
      </w:r>
      <w:r>
        <w:rPr>
          <w:spacing w:val="-5"/>
        </w:rPr>
        <w:t xml:space="preserve"> </w:t>
      </w:r>
      <w:r>
        <w:t>building.</w:t>
      </w:r>
      <w:r>
        <w:rPr>
          <w:spacing w:val="-4"/>
        </w:rPr>
        <w:t xml:space="preserve"> </w:t>
      </w:r>
      <w:r>
        <w:t>Ask</w:t>
      </w:r>
      <w:r>
        <w:rPr>
          <w:spacing w:val="-4"/>
        </w:rPr>
        <w:t xml:space="preserve"> </w:t>
      </w:r>
      <w:r>
        <w:t>one</w:t>
      </w:r>
      <w:r>
        <w:rPr>
          <w:spacing w:val="-4"/>
        </w:rPr>
        <w:t xml:space="preserve"> </w:t>
      </w:r>
      <w:r>
        <w:t>of</w:t>
      </w:r>
      <w:r>
        <w:rPr>
          <w:spacing w:val="-3"/>
        </w:rPr>
        <w:t xml:space="preserve"> </w:t>
      </w:r>
      <w:r>
        <w:t>our</w:t>
      </w:r>
      <w:r>
        <w:rPr>
          <w:spacing w:val="-5"/>
        </w:rPr>
        <w:t xml:space="preserve"> </w:t>
      </w:r>
      <w:r>
        <w:t>friendly</w:t>
      </w:r>
      <w:r>
        <w:rPr>
          <w:spacing w:val="-3"/>
        </w:rPr>
        <w:t xml:space="preserve"> </w:t>
      </w:r>
      <w:r>
        <w:t>event</w:t>
      </w:r>
      <w:r>
        <w:rPr>
          <w:spacing w:val="-4"/>
        </w:rPr>
        <w:t xml:space="preserve"> </w:t>
      </w:r>
      <w:r>
        <w:t>staff</w:t>
      </w:r>
      <w:r>
        <w:rPr>
          <w:spacing w:val="-4"/>
        </w:rPr>
        <w:t xml:space="preserve"> </w:t>
      </w:r>
      <w:r>
        <w:t>and</w:t>
      </w:r>
      <w:r>
        <w:rPr>
          <w:spacing w:val="-2"/>
        </w:rPr>
        <w:t xml:space="preserve"> </w:t>
      </w:r>
      <w:r>
        <w:t>they</w:t>
      </w:r>
      <w:r>
        <w:rPr>
          <w:spacing w:val="-5"/>
        </w:rPr>
        <w:t xml:space="preserve"> </w:t>
      </w:r>
      <w:r>
        <w:t>will</w:t>
      </w:r>
      <w:r>
        <w:rPr>
          <w:spacing w:val="-5"/>
        </w:rPr>
        <w:t xml:space="preserve"> </w:t>
      </w:r>
      <w:r>
        <w:t>point you in the right direction.</w:t>
      </w:r>
    </w:p>
    <w:p w14:paraId="5380F745" w14:textId="77777777" w:rsidR="00F00630" w:rsidRDefault="000A62D3">
      <w:pPr>
        <w:pStyle w:val="Heading1"/>
        <w:numPr>
          <w:ilvl w:val="0"/>
          <w:numId w:val="2"/>
        </w:numPr>
        <w:tabs>
          <w:tab w:val="left" w:pos="820"/>
        </w:tabs>
        <w:spacing w:before="291"/>
      </w:pPr>
      <w:r>
        <w:t>Does</w:t>
      </w:r>
      <w:r>
        <w:rPr>
          <w:spacing w:val="-2"/>
        </w:rPr>
        <w:t xml:space="preserve"> </w:t>
      </w:r>
      <w:r>
        <w:t>the</w:t>
      </w:r>
      <w:r>
        <w:rPr>
          <w:spacing w:val="-3"/>
        </w:rPr>
        <w:t xml:space="preserve"> </w:t>
      </w:r>
      <w:r>
        <w:t>event</w:t>
      </w:r>
      <w:r>
        <w:rPr>
          <w:spacing w:val="-1"/>
        </w:rPr>
        <w:t xml:space="preserve"> </w:t>
      </w:r>
      <w:r>
        <w:t>have</w:t>
      </w:r>
      <w:r>
        <w:rPr>
          <w:spacing w:val="-2"/>
        </w:rPr>
        <w:t xml:space="preserve"> </w:t>
      </w:r>
      <w:r>
        <w:t>any cloakroom</w:t>
      </w:r>
      <w:r>
        <w:rPr>
          <w:spacing w:val="-4"/>
        </w:rPr>
        <w:t xml:space="preserve"> </w:t>
      </w:r>
      <w:r>
        <w:rPr>
          <w:spacing w:val="-2"/>
        </w:rPr>
        <w:t>facilities?</w:t>
      </w:r>
    </w:p>
    <w:p w14:paraId="159AE683" w14:textId="77777777" w:rsidR="00F00630" w:rsidRDefault="00F00630">
      <w:pPr>
        <w:pStyle w:val="BodyText"/>
        <w:ind w:left="0"/>
        <w:rPr>
          <w:b/>
        </w:rPr>
      </w:pPr>
    </w:p>
    <w:p w14:paraId="7289FE43" w14:textId="77777777" w:rsidR="00F00630" w:rsidRDefault="000A62D3">
      <w:pPr>
        <w:pStyle w:val="BodyText"/>
        <w:ind w:right="159"/>
      </w:pPr>
      <w:r>
        <w:t>There is a ticketed and staffed cloakroom available to all delegates on the ground floor</w:t>
      </w:r>
      <w:r>
        <w:rPr>
          <w:spacing w:val="-4"/>
        </w:rPr>
        <w:t xml:space="preserve"> </w:t>
      </w:r>
      <w:r>
        <w:t>of</w:t>
      </w:r>
      <w:r>
        <w:rPr>
          <w:spacing w:val="-3"/>
        </w:rPr>
        <w:t xml:space="preserve"> </w:t>
      </w:r>
      <w:r>
        <w:t>Holiday</w:t>
      </w:r>
      <w:r>
        <w:rPr>
          <w:spacing w:val="-2"/>
        </w:rPr>
        <w:t xml:space="preserve"> </w:t>
      </w:r>
      <w:r>
        <w:t>Inn (purple</w:t>
      </w:r>
      <w:r>
        <w:rPr>
          <w:spacing w:val="-3"/>
        </w:rPr>
        <w:t xml:space="preserve"> </w:t>
      </w:r>
      <w:r>
        <w:t>zone),</w:t>
      </w:r>
      <w:r>
        <w:rPr>
          <w:spacing w:val="-2"/>
        </w:rPr>
        <w:t xml:space="preserve"> </w:t>
      </w:r>
      <w:r>
        <w:t>next</w:t>
      </w:r>
      <w:r>
        <w:rPr>
          <w:spacing w:val="-1"/>
        </w:rPr>
        <w:t xml:space="preserve"> </w:t>
      </w:r>
      <w:r>
        <w:t>to</w:t>
      </w:r>
      <w:r>
        <w:rPr>
          <w:spacing w:val="-3"/>
        </w:rPr>
        <w:t xml:space="preserve"> </w:t>
      </w:r>
      <w:r>
        <w:t>New</w:t>
      </w:r>
      <w:r>
        <w:rPr>
          <w:spacing w:val="-2"/>
        </w:rPr>
        <w:t xml:space="preserve"> </w:t>
      </w:r>
      <w:r>
        <w:t>Dock</w:t>
      </w:r>
      <w:r>
        <w:rPr>
          <w:spacing w:val="-3"/>
        </w:rPr>
        <w:t xml:space="preserve"> </w:t>
      </w:r>
      <w:r>
        <w:t>Hall</w:t>
      </w:r>
      <w:r>
        <w:rPr>
          <w:spacing w:val="-1"/>
        </w:rPr>
        <w:t xml:space="preserve"> </w:t>
      </w:r>
      <w:r>
        <w:t>registration</w:t>
      </w:r>
      <w:r>
        <w:rPr>
          <w:spacing w:val="-3"/>
        </w:rPr>
        <w:t xml:space="preserve"> </w:t>
      </w:r>
      <w:r>
        <w:t>area.</w:t>
      </w:r>
      <w:r>
        <w:rPr>
          <w:spacing w:val="-2"/>
        </w:rPr>
        <w:t xml:space="preserve"> </w:t>
      </w:r>
      <w:r>
        <w:t>Please</w:t>
      </w:r>
      <w:r>
        <w:rPr>
          <w:spacing w:val="-3"/>
        </w:rPr>
        <w:t xml:space="preserve"> </w:t>
      </w:r>
      <w:r>
        <w:t>be advised that all items are left at delegates’ discretion and is not the responsibility of the event organiser/ venue, therefore we advise against storing any valuables. Due to limited space in the cloakroom, we encourage you to leave your belongings at your hotel if possible.</w:t>
      </w:r>
    </w:p>
    <w:p w14:paraId="32EC45E7" w14:textId="77777777" w:rsidR="00F00630" w:rsidRDefault="00F00630">
      <w:pPr>
        <w:sectPr w:rsidR="00F00630">
          <w:pgSz w:w="11910" w:h="16840"/>
          <w:pgMar w:top="1340" w:right="1340" w:bottom="1200" w:left="1340" w:header="0" w:footer="1000" w:gutter="0"/>
          <w:cols w:space="720"/>
        </w:sectPr>
      </w:pPr>
    </w:p>
    <w:p w14:paraId="2D42889C" w14:textId="77777777" w:rsidR="00F00630" w:rsidRDefault="000A62D3">
      <w:pPr>
        <w:pStyle w:val="Heading1"/>
        <w:numPr>
          <w:ilvl w:val="0"/>
          <w:numId w:val="2"/>
        </w:numPr>
        <w:tabs>
          <w:tab w:val="left" w:pos="820"/>
        </w:tabs>
        <w:spacing w:before="80"/>
      </w:pPr>
      <w:r>
        <w:lastRenderedPageBreak/>
        <w:t>Will</w:t>
      </w:r>
      <w:r>
        <w:rPr>
          <w:spacing w:val="-1"/>
        </w:rPr>
        <w:t xml:space="preserve"> </w:t>
      </w:r>
      <w:r>
        <w:t>I</w:t>
      </w:r>
      <w:r>
        <w:rPr>
          <w:spacing w:val="-2"/>
        </w:rPr>
        <w:t xml:space="preserve"> </w:t>
      </w:r>
      <w:r>
        <w:t>be</w:t>
      </w:r>
      <w:r>
        <w:rPr>
          <w:spacing w:val="-2"/>
        </w:rPr>
        <w:t xml:space="preserve"> </w:t>
      </w:r>
      <w:r>
        <w:t>able</w:t>
      </w:r>
      <w:r>
        <w:rPr>
          <w:spacing w:val="-2"/>
        </w:rPr>
        <w:t xml:space="preserve"> </w:t>
      </w:r>
      <w:r>
        <w:t>to</w:t>
      </w:r>
      <w:r>
        <w:rPr>
          <w:spacing w:val="-2"/>
        </w:rPr>
        <w:t xml:space="preserve"> </w:t>
      </w:r>
      <w:r>
        <w:t xml:space="preserve">get </w:t>
      </w:r>
      <w:r>
        <w:rPr>
          <w:spacing w:val="-2"/>
        </w:rPr>
        <w:t>online?</w:t>
      </w:r>
    </w:p>
    <w:p w14:paraId="6C7F8C68" w14:textId="77777777" w:rsidR="00F00630" w:rsidRDefault="00F00630">
      <w:pPr>
        <w:pStyle w:val="BodyText"/>
        <w:ind w:left="0"/>
        <w:rPr>
          <w:b/>
        </w:rPr>
      </w:pPr>
    </w:p>
    <w:p w14:paraId="743A5369" w14:textId="092D7C07" w:rsidR="00F00630" w:rsidRDefault="00EB1309">
      <w:pPr>
        <w:pStyle w:val="BodyText"/>
        <w:spacing w:line="242" w:lineRule="auto"/>
        <w:ind w:right="199"/>
      </w:pPr>
      <w:bookmarkStart w:id="0" w:name="_Hlk197954243"/>
      <w:r>
        <w:t>There is</w:t>
      </w:r>
      <w:r w:rsidR="00261540">
        <w:t xml:space="preserve"> delegate Wi-Fi, provided by Greystar. The password to access the Wi-Fi is </w:t>
      </w:r>
      <w:r w:rsidR="00261540" w:rsidRPr="00261540">
        <w:rPr>
          <w:b/>
          <w:bCs/>
          <w:color w:val="FF0000"/>
        </w:rPr>
        <w:t>Greystar2025!</w:t>
      </w:r>
    </w:p>
    <w:bookmarkEnd w:id="0"/>
    <w:p w14:paraId="7C9ED70E" w14:textId="77777777" w:rsidR="00F00630" w:rsidRDefault="000A62D3">
      <w:pPr>
        <w:pStyle w:val="Heading1"/>
        <w:numPr>
          <w:ilvl w:val="0"/>
          <w:numId w:val="2"/>
        </w:numPr>
        <w:tabs>
          <w:tab w:val="left" w:pos="820"/>
        </w:tabs>
        <w:spacing w:before="288"/>
      </w:pPr>
      <w:r>
        <w:t>Are</w:t>
      </w:r>
      <w:r>
        <w:rPr>
          <w:spacing w:val="-6"/>
        </w:rPr>
        <w:t xml:space="preserve"> </w:t>
      </w:r>
      <w:r>
        <w:t>there</w:t>
      </w:r>
      <w:r>
        <w:rPr>
          <w:spacing w:val="-3"/>
        </w:rPr>
        <w:t xml:space="preserve"> </w:t>
      </w:r>
      <w:r>
        <w:t>toilets</w:t>
      </w:r>
      <w:r>
        <w:rPr>
          <w:spacing w:val="-3"/>
        </w:rPr>
        <w:t xml:space="preserve"> </w:t>
      </w:r>
      <w:r>
        <w:t>and</w:t>
      </w:r>
      <w:r>
        <w:rPr>
          <w:spacing w:val="-3"/>
        </w:rPr>
        <w:t xml:space="preserve"> </w:t>
      </w:r>
      <w:r>
        <w:t>baby</w:t>
      </w:r>
      <w:r>
        <w:rPr>
          <w:spacing w:val="-4"/>
        </w:rPr>
        <w:t xml:space="preserve"> </w:t>
      </w:r>
      <w:r>
        <w:t>change</w:t>
      </w:r>
      <w:r>
        <w:rPr>
          <w:spacing w:val="-3"/>
        </w:rPr>
        <w:t xml:space="preserve"> </w:t>
      </w:r>
      <w:r>
        <w:t>facilities</w:t>
      </w:r>
      <w:r>
        <w:rPr>
          <w:spacing w:val="-2"/>
        </w:rPr>
        <w:t xml:space="preserve"> </w:t>
      </w:r>
      <w:r>
        <w:t>available</w:t>
      </w:r>
      <w:r>
        <w:rPr>
          <w:spacing w:val="-3"/>
        </w:rPr>
        <w:t xml:space="preserve"> </w:t>
      </w:r>
      <w:r>
        <w:t>on</w:t>
      </w:r>
      <w:r>
        <w:rPr>
          <w:spacing w:val="-3"/>
        </w:rPr>
        <w:t xml:space="preserve"> </w:t>
      </w:r>
      <w:r>
        <w:rPr>
          <w:spacing w:val="-2"/>
        </w:rPr>
        <w:t>site?</w:t>
      </w:r>
    </w:p>
    <w:p w14:paraId="74AD3449" w14:textId="77777777" w:rsidR="00F00630" w:rsidRDefault="00F00630">
      <w:pPr>
        <w:pStyle w:val="BodyText"/>
        <w:ind w:left="0"/>
        <w:rPr>
          <w:b/>
        </w:rPr>
      </w:pPr>
    </w:p>
    <w:p w14:paraId="33BBCCA1" w14:textId="77777777" w:rsidR="00F00630" w:rsidRDefault="000A62D3">
      <w:pPr>
        <w:pStyle w:val="BodyText"/>
        <w:ind w:right="164"/>
      </w:pPr>
      <w:r>
        <w:t>Toilets</w:t>
      </w:r>
      <w:r>
        <w:rPr>
          <w:spacing w:val="-4"/>
        </w:rPr>
        <w:t xml:space="preserve"> </w:t>
      </w:r>
      <w:r>
        <w:t>are</w:t>
      </w:r>
      <w:r>
        <w:rPr>
          <w:spacing w:val="-3"/>
        </w:rPr>
        <w:t xml:space="preserve"> </w:t>
      </w:r>
      <w:r>
        <w:t>available</w:t>
      </w:r>
      <w:r>
        <w:rPr>
          <w:spacing w:val="-4"/>
        </w:rPr>
        <w:t xml:space="preserve"> </w:t>
      </w:r>
      <w:r>
        <w:t>in</w:t>
      </w:r>
      <w:r>
        <w:rPr>
          <w:spacing w:val="-3"/>
        </w:rPr>
        <w:t xml:space="preserve"> </w:t>
      </w:r>
      <w:r>
        <w:t>New</w:t>
      </w:r>
      <w:r>
        <w:rPr>
          <w:spacing w:val="-2"/>
        </w:rPr>
        <w:t xml:space="preserve"> </w:t>
      </w:r>
      <w:r>
        <w:t>Dock</w:t>
      </w:r>
      <w:r>
        <w:rPr>
          <w:spacing w:val="-3"/>
        </w:rPr>
        <w:t xml:space="preserve"> </w:t>
      </w:r>
      <w:r>
        <w:t>Hall</w:t>
      </w:r>
      <w:r>
        <w:rPr>
          <w:spacing w:val="-1"/>
        </w:rPr>
        <w:t xml:space="preserve"> </w:t>
      </w:r>
      <w:r>
        <w:t>foyer, 1</w:t>
      </w:r>
      <w:r>
        <w:rPr>
          <w:vertAlign w:val="superscript"/>
        </w:rPr>
        <w:t>st</w:t>
      </w:r>
      <w:r>
        <w:t>,2</w:t>
      </w:r>
      <w:r>
        <w:rPr>
          <w:vertAlign w:val="superscript"/>
        </w:rPr>
        <w:t>nd</w:t>
      </w:r>
      <w:r>
        <w:rPr>
          <w:spacing w:val="-2"/>
        </w:rPr>
        <w:t xml:space="preserve"> </w:t>
      </w:r>
      <w:r>
        <w:t>and</w:t>
      </w:r>
      <w:r>
        <w:rPr>
          <w:spacing w:val="-3"/>
        </w:rPr>
        <w:t xml:space="preserve"> </w:t>
      </w:r>
      <w:r>
        <w:t>4</w:t>
      </w:r>
      <w:r>
        <w:rPr>
          <w:vertAlign w:val="superscript"/>
        </w:rPr>
        <w:t>th</w:t>
      </w:r>
      <w:r>
        <w:rPr>
          <w:spacing w:val="-4"/>
        </w:rPr>
        <w:t xml:space="preserve"> </w:t>
      </w:r>
      <w:r>
        <w:t>floor</w:t>
      </w:r>
      <w:r>
        <w:rPr>
          <w:spacing w:val="-4"/>
        </w:rPr>
        <w:t xml:space="preserve"> </w:t>
      </w:r>
      <w:r>
        <w:t>of</w:t>
      </w:r>
      <w:r>
        <w:rPr>
          <w:spacing w:val="-3"/>
        </w:rPr>
        <w:t xml:space="preserve"> </w:t>
      </w:r>
      <w:r>
        <w:t>Royal</w:t>
      </w:r>
      <w:r>
        <w:rPr>
          <w:spacing w:val="-2"/>
        </w:rPr>
        <w:t xml:space="preserve"> </w:t>
      </w:r>
      <w:r>
        <w:t>Armouries and ground floor of Holiday Inn. You will find male, female, and disabled toilets in the Royal Armouries as well as New Dock Hall.</w:t>
      </w:r>
    </w:p>
    <w:p w14:paraId="46A61CEC" w14:textId="77777777" w:rsidR="00F00630" w:rsidRDefault="000A62D3">
      <w:pPr>
        <w:pStyle w:val="BodyText"/>
        <w:spacing w:before="292"/>
      </w:pPr>
      <w:r>
        <w:t>Baby</w:t>
      </w:r>
      <w:r>
        <w:rPr>
          <w:spacing w:val="-2"/>
        </w:rPr>
        <w:t xml:space="preserve"> </w:t>
      </w:r>
      <w:r>
        <w:t>change</w:t>
      </w:r>
      <w:r>
        <w:rPr>
          <w:spacing w:val="-3"/>
        </w:rPr>
        <w:t xml:space="preserve"> </w:t>
      </w:r>
      <w:r>
        <w:t>is</w:t>
      </w:r>
      <w:r>
        <w:rPr>
          <w:spacing w:val="1"/>
        </w:rPr>
        <w:t xml:space="preserve"> </w:t>
      </w:r>
      <w:r>
        <w:t>on</w:t>
      </w:r>
      <w:r>
        <w:rPr>
          <w:spacing w:val="-1"/>
        </w:rPr>
        <w:t xml:space="preserve"> </w:t>
      </w:r>
      <w:r>
        <w:t>1</w:t>
      </w:r>
      <w:r>
        <w:rPr>
          <w:vertAlign w:val="superscript"/>
        </w:rPr>
        <w:t>st</w:t>
      </w:r>
      <w:r>
        <w:rPr>
          <w:spacing w:val="-2"/>
        </w:rPr>
        <w:t xml:space="preserve"> </w:t>
      </w:r>
      <w:r>
        <w:t>and 2</w:t>
      </w:r>
      <w:r>
        <w:rPr>
          <w:vertAlign w:val="superscript"/>
        </w:rPr>
        <w:t>nd</w:t>
      </w:r>
      <w:r>
        <w:rPr>
          <w:spacing w:val="-4"/>
        </w:rPr>
        <w:t xml:space="preserve"> </w:t>
      </w:r>
      <w:r>
        <w:t>floor of Royal</w:t>
      </w:r>
      <w:r>
        <w:rPr>
          <w:spacing w:val="-4"/>
        </w:rPr>
        <w:t xml:space="preserve"> </w:t>
      </w:r>
      <w:r>
        <w:rPr>
          <w:spacing w:val="-2"/>
        </w:rPr>
        <w:t>Armouries.</w:t>
      </w:r>
    </w:p>
    <w:p w14:paraId="6DB05ACE" w14:textId="77777777" w:rsidR="00F00630" w:rsidRDefault="00F00630">
      <w:pPr>
        <w:pStyle w:val="BodyText"/>
        <w:spacing w:before="2"/>
        <w:ind w:left="0"/>
      </w:pPr>
    </w:p>
    <w:p w14:paraId="21987F35" w14:textId="5B6781D5" w:rsidR="00F00630" w:rsidRDefault="000A62D3">
      <w:pPr>
        <w:pStyle w:val="Heading1"/>
        <w:numPr>
          <w:ilvl w:val="0"/>
          <w:numId w:val="2"/>
        </w:numPr>
        <w:tabs>
          <w:tab w:val="left" w:pos="820"/>
        </w:tabs>
      </w:pPr>
      <w:r>
        <w:t>Is</w:t>
      </w:r>
      <w:r>
        <w:rPr>
          <w:spacing w:val="-4"/>
        </w:rPr>
        <w:t xml:space="preserve"> </w:t>
      </w:r>
      <w:r>
        <w:t>there</w:t>
      </w:r>
      <w:r>
        <w:rPr>
          <w:spacing w:val="-1"/>
        </w:rPr>
        <w:t xml:space="preserve"> </w:t>
      </w:r>
      <w:r>
        <w:t>a</w:t>
      </w:r>
      <w:r>
        <w:rPr>
          <w:spacing w:val="-1"/>
        </w:rPr>
        <w:t xml:space="preserve"> </w:t>
      </w:r>
      <w:r w:rsidR="00C50F59">
        <w:t>faith</w:t>
      </w:r>
      <w:r>
        <w:rPr>
          <w:spacing w:val="-2"/>
        </w:rPr>
        <w:t xml:space="preserve"> </w:t>
      </w:r>
      <w:r>
        <w:rPr>
          <w:spacing w:val="-4"/>
        </w:rPr>
        <w:t>room?</w:t>
      </w:r>
    </w:p>
    <w:p w14:paraId="7254DD28" w14:textId="77777777" w:rsidR="00F00630" w:rsidRDefault="00F00630">
      <w:pPr>
        <w:pStyle w:val="BodyText"/>
        <w:ind w:left="0"/>
        <w:rPr>
          <w:b/>
        </w:rPr>
      </w:pPr>
    </w:p>
    <w:p w14:paraId="3CB53D9E" w14:textId="7A6DAA73" w:rsidR="00F00630" w:rsidRDefault="000A62D3">
      <w:pPr>
        <w:pStyle w:val="BodyText"/>
      </w:pPr>
      <w:r>
        <w:t>A</w:t>
      </w:r>
      <w:r>
        <w:rPr>
          <w:spacing w:val="-1"/>
        </w:rPr>
        <w:t xml:space="preserve"> </w:t>
      </w:r>
      <w:r w:rsidR="00C50F59">
        <w:t>faith</w:t>
      </w:r>
      <w:r>
        <w:rPr>
          <w:spacing w:val="-4"/>
        </w:rPr>
        <w:t xml:space="preserve"> </w:t>
      </w:r>
      <w:r>
        <w:t>room</w:t>
      </w:r>
      <w:r>
        <w:rPr>
          <w:spacing w:val="-2"/>
        </w:rPr>
        <w:t xml:space="preserve"> </w:t>
      </w:r>
      <w:r>
        <w:t>is</w:t>
      </w:r>
      <w:r>
        <w:rPr>
          <w:spacing w:val="-2"/>
        </w:rPr>
        <w:t xml:space="preserve"> </w:t>
      </w:r>
      <w:r w:rsidR="00C50F59">
        <w:t>allocated at Department, The Boulevard, Yellow Zone</w:t>
      </w:r>
    </w:p>
    <w:p w14:paraId="1009BA6E" w14:textId="77777777" w:rsidR="00F00630" w:rsidRDefault="000A62D3">
      <w:pPr>
        <w:pStyle w:val="Heading1"/>
        <w:numPr>
          <w:ilvl w:val="0"/>
          <w:numId w:val="2"/>
        </w:numPr>
        <w:tabs>
          <w:tab w:val="left" w:pos="820"/>
        </w:tabs>
        <w:spacing w:before="292"/>
      </w:pPr>
      <w:r>
        <w:t>I don’t</w:t>
      </w:r>
      <w:r>
        <w:rPr>
          <w:spacing w:val="-2"/>
        </w:rPr>
        <w:t xml:space="preserve"> </w:t>
      </w:r>
      <w:r>
        <w:t>have</w:t>
      </w:r>
      <w:r>
        <w:rPr>
          <w:spacing w:val="-2"/>
        </w:rPr>
        <w:t xml:space="preserve"> </w:t>
      </w:r>
      <w:r>
        <w:t>a</w:t>
      </w:r>
      <w:r>
        <w:rPr>
          <w:spacing w:val="-2"/>
        </w:rPr>
        <w:t xml:space="preserve"> </w:t>
      </w:r>
      <w:r>
        <w:t>ticket</w:t>
      </w:r>
      <w:r>
        <w:rPr>
          <w:spacing w:val="-3"/>
        </w:rPr>
        <w:t xml:space="preserve"> </w:t>
      </w:r>
      <w:r>
        <w:t>to</w:t>
      </w:r>
      <w:r>
        <w:rPr>
          <w:spacing w:val="-2"/>
        </w:rPr>
        <w:t xml:space="preserve"> </w:t>
      </w:r>
      <w:r>
        <w:t>UKREiiF.</w:t>
      </w:r>
      <w:r>
        <w:rPr>
          <w:spacing w:val="-2"/>
        </w:rPr>
        <w:t xml:space="preserve"> </w:t>
      </w:r>
      <w:r>
        <w:t>Can</w:t>
      </w:r>
      <w:r>
        <w:rPr>
          <w:spacing w:val="-2"/>
        </w:rPr>
        <w:t xml:space="preserve"> </w:t>
      </w:r>
      <w:r>
        <w:t>I still</w:t>
      </w:r>
      <w:r>
        <w:rPr>
          <w:spacing w:val="1"/>
        </w:rPr>
        <w:t xml:space="preserve"> </w:t>
      </w:r>
      <w:r>
        <w:rPr>
          <w:spacing w:val="-2"/>
        </w:rPr>
        <w:t>attend?</w:t>
      </w:r>
    </w:p>
    <w:p w14:paraId="6041D43E" w14:textId="77777777" w:rsidR="00F00630" w:rsidRDefault="00F00630">
      <w:pPr>
        <w:pStyle w:val="BodyText"/>
        <w:spacing w:before="2"/>
        <w:ind w:left="0"/>
        <w:rPr>
          <w:b/>
        </w:rPr>
      </w:pPr>
    </w:p>
    <w:p w14:paraId="587836E6" w14:textId="77777777" w:rsidR="00F00630" w:rsidRDefault="000A62D3">
      <w:pPr>
        <w:pStyle w:val="BodyText"/>
        <w:ind w:right="199"/>
      </w:pPr>
      <w:r>
        <w:t>If</w:t>
      </w:r>
      <w:r>
        <w:rPr>
          <w:spacing w:val="-1"/>
        </w:rPr>
        <w:t xml:space="preserve"> </w:t>
      </w:r>
      <w:r>
        <w:t>you</w:t>
      </w:r>
      <w:r>
        <w:rPr>
          <w:spacing w:val="-3"/>
        </w:rPr>
        <w:t xml:space="preserve"> </w:t>
      </w:r>
      <w:r>
        <w:t>have</w:t>
      </w:r>
      <w:r>
        <w:rPr>
          <w:spacing w:val="-4"/>
        </w:rPr>
        <w:t xml:space="preserve"> </w:t>
      </w:r>
      <w:r>
        <w:t>not</w:t>
      </w:r>
      <w:r>
        <w:rPr>
          <w:spacing w:val="-3"/>
        </w:rPr>
        <w:t xml:space="preserve"> </w:t>
      </w:r>
      <w:r>
        <w:t>booked</w:t>
      </w:r>
      <w:r>
        <w:rPr>
          <w:spacing w:val="-3"/>
        </w:rPr>
        <w:t xml:space="preserve"> </w:t>
      </w:r>
      <w:r>
        <w:t>your</w:t>
      </w:r>
      <w:r>
        <w:rPr>
          <w:spacing w:val="-4"/>
        </w:rPr>
        <w:t xml:space="preserve"> </w:t>
      </w:r>
      <w:r>
        <w:t>tickets</w:t>
      </w:r>
      <w:r>
        <w:rPr>
          <w:spacing w:val="-4"/>
        </w:rPr>
        <w:t xml:space="preserve"> </w:t>
      </w:r>
      <w:r>
        <w:t>but</w:t>
      </w:r>
      <w:r>
        <w:rPr>
          <w:spacing w:val="-3"/>
        </w:rPr>
        <w:t xml:space="preserve"> </w:t>
      </w:r>
      <w:r>
        <w:t>want</w:t>
      </w:r>
      <w:r>
        <w:rPr>
          <w:spacing w:val="-3"/>
        </w:rPr>
        <w:t xml:space="preserve"> </w:t>
      </w:r>
      <w:r>
        <w:t>to</w:t>
      </w:r>
      <w:r>
        <w:rPr>
          <w:spacing w:val="-1"/>
        </w:rPr>
        <w:t xml:space="preserve"> </w:t>
      </w:r>
      <w:r>
        <w:t>attend</w:t>
      </w:r>
      <w:r>
        <w:rPr>
          <w:spacing w:val="-3"/>
        </w:rPr>
        <w:t xml:space="preserve"> </w:t>
      </w:r>
      <w:r>
        <w:t>UKREiiF,</w:t>
      </w:r>
      <w:r>
        <w:rPr>
          <w:spacing w:val="-1"/>
        </w:rPr>
        <w:t xml:space="preserve"> </w:t>
      </w:r>
      <w:r>
        <w:t>you</w:t>
      </w:r>
      <w:r>
        <w:rPr>
          <w:spacing w:val="-3"/>
        </w:rPr>
        <w:t xml:space="preserve"> </w:t>
      </w:r>
      <w:r>
        <w:t>are</w:t>
      </w:r>
      <w:r>
        <w:rPr>
          <w:spacing w:val="-3"/>
        </w:rPr>
        <w:t xml:space="preserve"> </w:t>
      </w:r>
      <w:r>
        <w:t>able</w:t>
      </w:r>
      <w:r>
        <w:rPr>
          <w:spacing w:val="-3"/>
        </w:rPr>
        <w:t xml:space="preserve"> </w:t>
      </w:r>
      <w:r>
        <w:t>to register and purchase a ticket on arrival at New Dock Hall Foyer. However, it is advised</w:t>
      </w:r>
      <w:r>
        <w:rPr>
          <w:spacing w:val="-3"/>
        </w:rPr>
        <w:t xml:space="preserve"> </w:t>
      </w:r>
      <w:r>
        <w:t>to</w:t>
      </w:r>
      <w:r>
        <w:rPr>
          <w:spacing w:val="-4"/>
        </w:rPr>
        <w:t xml:space="preserve"> </w:t>
      </w:r>
      <w:r>
        <w:t>book</w:t>
      </w:r>
      <w:r>
        <w:rPr>
          <w:spacing w:val="-2"/>
        </w:rPr>
        <w:t xml:space="preserve"> </w:t>
      </w:r>
      <w:r>
        <w:t>your</w:t>
      </w:r>
      <w:r>
        <w:rPr>
          <w:spacing w:val="-4"/>
        </w:rPr>
        <w:t xml:space="preserve"> </w:t>
      </w:r>
      <w:r>
        <w:t>tickets</w:t>
      </w:r>
      <w:r>
        <w:rPr>
          <w:spacing w:val="-2"/>
        </w:rPr>
        <w:t xml:space="preserve"> </w:t>
      </w:r>
      <w:r>
        <w:t>in</w:t>
      </w:r>
      <w:r>
        <w:rPr>
          <w:spacing w:val="-1"/>
        </w:rPr>
        <w:t xml:space="preserve"> </w:t>
      </w:r>
      <w:r>
        <w:t>advance</w:t>
      </w:r>
      <w:r>
        <w:rPr>
          <w:spacing w:val="-3"/>
        </w:rPr>
        <w:t xml:space="preserve"> </w:t>
      </w:r>
      <w:r>
        <w:t>to</w:t>
      </w:r>
      <w:r>
        <w:rPr>
          <w:spacing w:val="-1"/>
        </w:rPr>
        <w:t xml:space="preserve"> </w:t>
      </w:r>
      <w:r>
        <w:t>avoid</w:t>
      </w:r>
      <w:r>
        <w:rPr>
          <w:spacing w:val="-2"/>
        </w:rPr>
        <w:t xml:space="preserve"> </w:t>
      </w:r>
      <w:r>
        <w:t>queues</w:t>
      </w:r>
      <w:r>
        <w:rPr>
          <w:spacing w:val="-4"/>
        </w:rPr>
        <w:t xml:space="preserve"> </w:t>
      </w:r>
      <w:r>
        <w:t>and guaranteed entry.</w:t>
      </w:r>
    </w:p>
    <w:p w14:paraId="16DEF05F" w14:textId="77777777" w:rsidR="00F00630" w:rsidRDefault="00F00630">
      <w:pPr>
        <w:pStyle w:val="BodyText"/>
        <w:ind w:left="0"/>
      </w:pPr>
    </w:p>
    <w:p w14:paraId="01B825B0" w14:textId="77777777" w:rsidR="00F00630" w:rsidRDefault="000A62D3">
      <w:pPr>
        <w:pStyle w:val="Heading1"/>
        <w:numPr>
          <w:ilvl w:val="0"/>
          <w:numId w:val="2"/>
        </w:numPr>
        <w:tabs>
          <w:tab w:val="left" w:pos="820"/>
        </w:tabs>
        <w:spacing w:before="1"/>
      </w:pPr>
      <w:r>
        <w:t>What</w:t>
      </w:r>
      <w:r>
        <w:rPr>
          <w:spacing w:val="-1"/>
        </w:rPr>
        <w:t xml:space="preserve"> </w:t>
      </w:r>
      <w:r>
        <w:t>else</w:t>
      </w:r>
      <w:r>
        <w:rPr>
          <w:spacing w:val="-4"/>
        </w:rPr>
        <w:t xml:space="preserve"> </w:t>
      </w:r>
      <w:r>
        <w:t>is on</w:t>
      </w:r>
      <w:r>
        <w:rPr>
          <w:spacing w:val="-1"/>
        </w:rPr>
        <w:t xml:space="preserve"> </w:t>
      </w:r>
      <w:r>
        <w:t>offer</w:t>
      </w:r>
      <w:r>
        <w:rPr>
          <w:spacing w:val="-2"/>
        </w:rPr>
        <w:t xml:space="preserve"> </w:t>
      </w:r>
      <w:r>
        <w:t>at</w:t>
      </w:r>
      <w:r>
        <w:rPr>
          <w:spacing w:val="-3"/>
        </w:rPr>
        <w:t xml:space="preserve"> </w:t>
      </w:r>
      <w:r>
        <w:t>UKREiiF,</w:t>
      </w:r>
      <w:r>
        <w:rPr>
          <w:spacing w:val="-2"/>
        </w:rPr>
        <w:t xml:space="preserve"> </w:t>
      </w:r>
      <w:r>
        <w:t>in</w:t>
      </w:r>
      <w:r>
        <w:rPr>
          <w:spacing w:val="-3"/>
        </w:rPr>
        <w:t xml:space="preserve"> </w:t>
      </w:r>
      <w:r>
        <w:t>addition to</w:t>
      </w:r>
      <w:r>
        <w:rPr>
          <w:spacing w:val="-1"/>
        </w:rPr>
        <w:t xml:space="preserve"> </w:t>
      </w:r>
      <w:r>
        <w:t>the</w:t>
      </w:r>
      <w:r>
        <w:rPr>
          <w:spacing w:val="-2"/>
        </w:rPr>
        <w:t xml:space="preserve"> </w:t>
      </w:r>
      <w:r>
        <w:t>programme</w:t>
      </w:r>
      <w:r>
        <w:rPr>
          <w:spacing w:val="-3"/>
        </w:rPr>
        <w:t xml:space="preserve"> </w:t>
      </w:r>
      <w:r>
        <w:t>on</w:t>
      </w:r>
      <w:r>
        <w:rPr>
          <w:spacing w:val="-2"/>
        </w:rPr>
        <w:t xml:space="preserve"> </w:t>
      </w:r>
      <w:r>
        <w:t>the</w:t>
      </w:r>
      <w:r>
        <w:rPr>
          <w:spacing w:val="-4"/>
        </w:rPr>
        <w:t xml:space="preserve"> </w:t>
      </w:r>
      <w:r>
        <w:rPr>
          <w:spacing w:val="-2"/>
        </w:rPr>
        <w:t>website?</w:t>
      </w:r>
    </w:p>
    <w:p w14:paraId="108A74C2" w14:textId="77777777" w:rsidR="00F00630" w:rsidRDefault="000A62D3">
      <w:pPr>
        <w:pStyle w:val="BodyText"/>
        <w:spacing w:before="182" w:line="259" w:lineRule="auto"/>
        <w:ind w:right="117"/>
        <w:rPr>
          <w:sz w:val="28"/>
        </w:rPr>
      </w:pPr>
      <w:r>
        <w:t>There are several ‘fringe events’ being hosted across Leeds city by our event partners.</w:t>
      </w:r>
      <w:r>
        <w:rPr>
          <w:spacing w:val="-5"/>
        </w:rPr>
        <w:t xml:space="preserve"> </w:t>
      </w:r>
      <w:r>
        <w:t>To</w:t>
      </w:r>
      <w:r>
        <w:rPr>
          <w:spacing w:val="-3"/>
        </w:rPr>
        <w:t xml:space="preserve"> </w:t>
      </w:r>
      <w:r>
        <w:t>make</w:t>
      </w:r>
      <w:r>
        <w:rPr>
          <w:spacing w:val="-5"/>
        </w:rPr>
        <w:t xml:space="preserve"> </w:t>
      </w:r>
      <w:r>
        <w:t>the</w:t>
      </w:r>
      <w:r>
        <w:rPr>
          <w:spacing w:val="-3"/>
        </w:rPr>
        <w:t xml:space="preserve"> </w:t>
      </w:r>
      <w:r>
        <w:t>most</w:t>
      </w:r>
      <w:r>
        <w:rPr>
          <w:spacing w:val="-2"/>
        </w:rPr>
        <w:t xml:space="preserve"> </w:t>
      </w:r>
      <w:r>
        <w:t>of</w:t>
      </w:r>
      <w:r>
        <w:rPr>
          <w:spacing w:val="-3"/>
        </w:rPr>
        <w:t xml:space="preserve"> </w:t>
      </w:r>
      <w:r>
        <w:t>your</w:t>
      </w:r>
      <w:r>
        <w:rPr>
          <w:spacing w:val="-3"/>
        </w:rPr>
        <w:t xml:space="preserve"> </w:t>
      </w:r>
      <w:r>
        <w:t>attendance</w:t>
      </w:r>
      <w:r>
        <w:rPr>
          <w:spacing w:val="-3"/>
        </w:rPr>
        <w:t xml:space="preserve"> </w:t>
      </w:r>
      <w:r>
        <w:t>at</w:t>
      </w:r>
      <w:r>
        <w:rPr>
          <w:spacing w:val="-3"/>
        </w:rPr>
        <w:t xml:space="preserve"> </w:t>
      </w:r>
      <w:r>
        <w:t>UKREiiF,</w:t>
      </w:r>
      <w:r>
        <w:rPr>
          <w:spacing w:val="-3"/>
        </w:rPr>
        <w:t xml:space="preserve"> </w:t>
      </w:r>
      <w:r>
        <w:t>it</w:t>
      </w:r>
      <w:r>
        <w:rPr>
          <w:spacing w:val="-3"/>
        </w:rPr>
        <w:t xml:space="preserve"> </w:t>
      </w:r>
      <w:r>
        <w:t>is</w:t>
      </w:r>
      <w:r>
        <w:rPr>
          <w:spacing w:val="-5"/>
        </w:rPr>
        <w:t xml:space="preserve"> </w:t>
      </w:r>
      <w:r>
        <w:t>highly</w:t>
      </w:r>
      <w:r>
        <w:rPr>
          <w:spacing w:val="-6"/>
        </w:rPr>
        <w:t xml:space="preserve"> </w:t>
      </w:r>
      <w:r>
        <w:t xml:space="preserve">recommended to attend as many ancillary events as possible. More details can be found </w:t>
      </w:r>
      <w:hyperlink r:id="rId23">
        <w:r w:rsidR="00F00630">
          <w:rPr>
            <w:color w:val="0462C1"/>
            <w:u w:val="single" w:color="0462C1"/>
          </w:rPr>
          <w:t>here</w:t>
        </w:r>
      </w:hyperlink>
      <w:r>
        <w:rPr>
          <w:sz w:val="28"/>
        </w:rPr>
        <w:t>.</w:t>
      </w:r>
    </w:p>
    <w:p w14:paraId="2AADE336" w14:textId="77777777" w:rsidR="00F00630" w:rsidRDefault="000A62D3">
      <w:pPr>
        <w:pStyle w:val="Heading1"/>
        <w:numPr>
          <w:ilvl w:val="0"/>
          <w:numId w:val="2"/>
        </w:numPr>
        <w:tabs>
          <w:tab w:val="left" w:pos="820"/>
        </w:tabs>
        <w:spacing w:before="159"/>
      </w:pPr>
      <w:r>
        <w:t>What</w:t>
      </w:r>
      <w:r>
        <w:rPr>
          <w:spacing w:val="-1"/>
        </w:rPr>
        <w:t xml:space="preserve"> </w:t>
      </w:r>
      <w:r>
        <w:t>can</w:t>
      </w:r>
      <w:r>
        <w:rPr>
          <w:spacing w:val="-4"/>
        </w:rPr>
        <w:t xml:space="preserve"> </w:t>
      </w:r>
      <w:r>
        <w:t>I</w:t>
      </w:r>
      <w:r>
        <w:rPr>
          <w:spacing w:val="-1"/>
        </w:rPr>
        <w:t xml:space="preserve"> </w:t>
      </w:r>
      <w:r>
        <w:t>access across</w:t>
      </w:r>
      <w:r>
        <w:rPr>
          <w:spacing w:val="-4"/>
        </w:rPr>
        <w:t xml:space="preserve"> </w:t>
      </w:r>
      <w:r>
        <w:t>the</w:t>
      </w:r>
      <w:r>
        <w:rPr>
          <w:spacing w:val="-3"/>
        </w:rPr>
        <w:t xml:space="preserve"> </w:t>
      </w:r>
      <w:r>
        <w:t>site</w:t>
      </w:r>
      <w:r>
        <w:rPr>
          <w:spacing w:val="-1"/>
        </w:rPr>
        <w:t xml:space="preserve"> </w:t>
      </w:r>
      <w:r>
        <w:t>with</w:t>
      </w:r>
      <w:r>
        <w:rPr>
          <w:spacing w:val="-1"/>
        </w:rPr>
        <w:t xml:space="preserve"> </w:t>
      </w:r>
      <w:r>
        <w:t>a</w:t>
      </w:r>
      <w:r>
        <w:rPr>
          <w:spacing w:val="-3"/>
        </w:rPr>
        <w:t xml:space="preserve"> </w:t>
      </w:r>
      <w:r>
        <w:t>UKREiiF</w:t>
      </w:r>
      <w:r>
        <w:rPr>
          <w:spacing w:val="-3"/>
        </w:rPr>
        <w:t xml:space="preserve"> </w:t>
      </w:r>
      <w:r>
        <w:rPr>
          <w:spacing w:val="-2"/>
        </w:rPr>
        <w:t>ticket?</w:t>
      </w:r>
    </w:p>
    <w:p w14:paraId="6BF269F4" w14:textId="77777777" w:rsidR="00F00630" w:rsidRDefault="000A62D3">
      <w:pPr>
        <w:pStyle w:val="BodyText"/>
        <w:spacing w:before="182" w:line="259" w:lineRule="auto"/>
        <w:ind w:right="199"/>
      </w:pPr>
      <w:r>
        <w:t>Everything can be accessed other than those programme items/fringe events marked</w:t>
      </w:r>
      <w:r>
        <w:rPr>
          <w:spacing w:val="-1"/>
        </w:rPr>
        <w:t xml:space="preserve"> </w:t>
      </w:r>
      <w:r>
        <w:t>as</w:t>
      </w:r>
      <w:r>
        <w:rPr>
          <w:spacing w:val="-3"/>
        </w:rPr>
        <w:t xml:space="preserve"> </w:t>
      </w:r>
      <w:r>
        <w:t>invite</w:t>
      </w:r>
      <w:r>
        <w:rPr>
          <w:spacing w:val="-5"/>
        </w:rPr>
        <w:t xml:space="preserve"> </w:t>
      </w:r>
      <w:r>
        <w:t>only.</w:t>
      </w:r>
      <w:r>
        <w:rPr>
          <w:spacing w:val="-4"/>
        </w:rPr>
        <w:t xml:space="preserve"> </w:t>
      </w:r>
      <w:r>
        <w:t>If</w:t>
      </w:r>
      <w:r>
        <w:rPr>
          <w:spacing w:val="-4"/>
        </w:rPr>
        <w:t xml:space="preserve"> </w:t>
      </w:r>
      <w:r>
        <w:t>any</w:t>
      </w:r>
      <w:r>
        <w:rPr>
          <w:spacing w:val="-3"/>
        </w:rPr>
        <w:t xml:space="preserve"> </w:t>
      </w:r>
      <w:r>
        <w:t>fringe</w:t>
      </w:r>
      <w:r>
        <w:rPr>
          <w:spacing w:val="-5"/>
        </w:rPr>
        <w:t xml:space="preserve"> </w:t>
      </w:r>
      <w:r>
        <w:t>events</w:t>
      </w:r>
      <w:r>
        <w:rPr>
          <w:spacing w:val="-3"/>
        </w:rPr>
        <w:t xml:space="preserve"> </w:t>
      </w:r>
      <w:r>
        <w:t>require</w:t>
      </w:r>
      <w:r>
        <w:rPr>
          <w:spacing w:val="-5"/>
        </w:rPr>
        <w:t xml:space="preserve"> </w:t>
      </w:r>
      <w:r>
        <w:t>pre-registration,</w:t>
      </w:r>
      <w:r>
        <w:rPr>
          <w:spacing w:val="-5"/>
        </w:rPr>
        <w:t xml:space="preserve"> </w:t>
      </w:r>
      <w:r>
        <w:t>then</w:t>
      </w:r>
      <w:r>
        <w:rPr>
          <w:spacing w:val="-4"/>
        </w:rPr>
        <w:t xml:space="preserve"> </w:t>
      </w:r>
      <w:r>
        <w:t>delegates must do so first otherwise entry is not guaranteed.</w:t>
      </w:r>
    </w:p>
    <w:p w14:paraId="4DD79F97" w14:textId="77777777" w:rsidR="00F00630" w:rsidRDefault="000A62D3">
      <w:pPr>
        <w:pStyle w:val="Heading1"/>
        <w:numPr>
          <w:ilvl w:val="0"/>
          <w:numId w:val="2"/>
        </w:numPr>
        <w:tabs>
          <w:tab w:val="left" w:pos="820"/>
        </w:tabs>
        <w:spacing w:before="162"/>
      </w:pPr>
      <w:r>
        <w:t>Where</w:t>
      </w:r>
      <w:r>
        <w:rPr>
          <w:spacing w:val="-2"/>
        </w:rPr>
        <w:t xml:space="preserve"> </w:t>
      </w:r>
      <w:r>
        <w:t>can</w:t>
      </w:r>
      <w:r>
        <w:rPr>
          <w:spacing w:val="-3"/>
        </w:rPr>
        <w:t xml:space="preserve"> </w:t>
      </w:r>
      <w:r>
        <w:t>I book</w:t>
      </w:r>
      <w:r>
        <w:rPr>
          <w:spacing w:val="-1"/>
        </w:rPr>
        <w:t xml:space="preserve"> </w:t>
      </w:r>
      <w:r>
        <w:t>my</w:t>
      </w:r>
      <w:r>
        <w:rPr>
          <w:spacing w:val="-1"/>
        </w:rPr>
        <w:t xml:space="preserve"> </w:t>
      </w:r>
      <w:r>
        <w:rPr>
          <w:spacing w:val="-2"/>
        </w:rPr>
        <w:t>accommodation?</w:t>
      </w:r>
    </w:p>
    <w:p w14:paraId="641237B3" w14:textId="77777777" w:rsidR="00F00630" w:rsidRDefault="00F00630">
      <w:pPr>
        <w:pStyle w:val="BodyText"/>
        <w:spacing w:before="45"/>
        <w:ind w:left="0"/>
        <w:rPr>
          <w:b/>
        </w:rPr>
      </w:pPr>
    </w:p>
    <w:p w14:paraId="29EFB1AF" w14:textId="77777777" w:rsidR="00F00630" w:rsidRDefault="000A62D3">
      <w:pPr>
        <w:pStyle w:val="BodyText"/>
        <w:spacing w:line="259" w:lineRule="auto"/>
        <w:ind w:right="159"/>
      </w:pPr>
      <w:r>
        <w:t>There</w:t>
      </w:r>
      <w:r>
        <w:rPr>
          <w:spacing w:val="-4"/>
        </w:rPr>
        <w:t xml:space="preserve"> </w:t>
      </w:r>
      <w:r>
        <w:t>are</w:t>
      </w:r>
      <w:r>
        <w:rPr>
          <w:spacing w:val="-3"/>
        </w:rPr>
        <w:t xml:space="preserve"> </w:t>
      </w:r>
      <w:r>
        <w:t>many</w:t>
      </w:r>
      <w:r>
        <w:rPr>
          <w:spacing w:val="-5"/>
        </w:rPr>
        <w:t xml:space="preserve"> </w:t>
      </w:r>
      <w:r>
        <w:t>hotels</w:t>
      </w:r>
      <w:r>
        <w:rPr>
          <w:spacing w:val="-2"/>
        </w:rPr>
        <w:t xml:space="preserve"> </w:t>
      </w:r>
      <w:r>
        <w:t>and</w:t>
      </w:r>
      <w:r>
        <w:rPr>
          <w:spacing w:val="-3"/>
        </w:rPr>
        <w:t xml:space="preserve"> </w:t>
      </w:r>
      <w:r>
        <w:t>places</w:t>
      </w:r>
      <w:r>
        <w:rPr>
          <w:spacing w:val="-4"/>
        </w:rPr>
        <w:t xml:space="preserve"> </w:t>
      </w:r>
      <w:r>
        <w:t>to</w:t>
      </w:r>
      <w:r>
        <w:rPr>
          <w:spacing w:val="-1"/>
        </w:rPr>
        <w:t xml:space="preserve"> </w:t>
      </w:r>
      <w:r>
        <w:t>stay</w:t>
      </w:r>
      <w:r>
        <w:rPr>
          <w:spacing w:val="-2"/>
        </w:rPr>
        <w:t xml:space="preserve"> </w:t>
      </w:r>
      <w:r>
        <w:t>across</w:t>
      </w:r>
      <w:r>
        <w:rPr>
          <w:spacing w:val="-4"/>
        </w:rPr>
        <w:t xml:space="preserve"> </w:t>
      </w:r>
      <w:r>
        <w:t>the</w:t>
      </w:r>
      <w:r>
        <w:rPr>
          <w:spacing w:val="-1"/>
        </w:rPr>
        <w:t xml:space="preserve"> </w:t>
      </w:r>
      <w:r>
        <w:t>city</w:t>
      </w:r>
      <w:r>
        <w:rPr>
          <w:spacing w:val="-5"/>
        </w:rPr>
        <w:t xml:space="preserve"> </w:t>
      </w:r>
      <w:r>
        <w:t>of Leeds</w:t>
      </w:r>
      <w:r>
        <w:rPr>
          <w:spacing w:val="-3"/>
        </w:rPr>
        <w:t xml:space="preserve"> </w:t>
      </w:r>
      <w:r>
        <w:t>as</w:t>
      </w:r>
      <w:r>
        <w:rPr>
          <w:spacing w:val="-4"/>
        </w:rPr>
        <w:t xml:space="preserve"> </w:t>
      </w:r>
      <w:r>
        <w:t>well</w:t>
      </w:r>
      <w:r>
        <w:rPr>
          <w:spacing w:val="-1"/>
        </w:rPr>
        <w:t xml:space="preserve"> </w:t>
      </w:r>
      <w:r>
        <w:t>as</w:t>
      </w:r>
      <w:r>
        <w:rPr>
          <w:spacing w:val="-1"/>
        </w:rPr>
        <w:t xml:space="preserve"> </w:t>
      </w:r>
      <w:r>
        <w:t>locations like Colton, Garforth, Rothwell and Hunslet, which are on the edge of the city – whilst cities like Wakefield are just a 15-minute train or drive away. Bradford, Harrogate, York and Huddersfield are also great options with good transport links.</w:t>
      </w:r>
    </w:p>
    <w:p w14:paraId="6B805060" w14:textId="77777777" w:rsidR="00F00630" w:rsidRDefault="000A62D3">
      <w:pPr>
        <w:pStyle w:val="BodyText"/>
        <w:spacing w:line="292" w:lineRule="exact"/>
      </w:pPr>
      <w:r>
        <w:t>Accommodation</w:t>
      </w:r>
      <w:r>
        <w:rPr>
          <w:spacing w:val="-4"/>
        </w:rPr>
        <w:t xml:space="preserve"> </w:t>
      </w:r>
      <w:r>
        <w:t>can</w:t>
      </w:r>
      <w:r>
        <w:rPr>
          <w:spacing w:val="-4"/>
        </w:rPr>
        <w:t xml:space="preserve"> </w:t>
      </w:r>
      <w:r>
        <w:t>be</w:t>
      </w:r>
      <w:r>
        <w:rPr>
          <w:spacing w:val="-4"/>
        </w:rPr>
        <w:t xml:space="preserve"> </w:t>
      </w:r>
      <w:r>
        <w:t>booked</w:t>
      </w:r>
      <w:r>
        <w:rPr>
          <w:spacing w:val="-3"/>
        </w:rPr>
        <w:t xml:space="preserve"> </w:t>
      </w:r>
      <w:r>
        <w:rPr>
          <w:spacing w:val="-4"/>
        </w:rPr>
        <w:t>here:</w:t>
      </w:r>
    </w:p>
    <w:p w14:paraId="34986FDB" w14:textId="77777777" w:rsidR="00F00630" w:rsidRDefault="00F00630">
      <w:pPr>
        <w:pStyle w:val="BodyText"/>
        <w:spacing w:before="46"/>
        <w:ind w:left="0"/>
      </w:pPr>
    </w:p>
    <w:p w14:paraId="5707FD7F" w14:textId="77777777" w:rsidR="00F00630" w:rsidRDefault="00F00630">
      <w:pPr>
        <w:pStyle w:val="BodyText"/>
        <w:spacing w:line="391" w:lineRule="auto"/>
        <w:ind w:right="4870"/>
      </w:pPr>
      <w:hyperlink r:id="rId24">
        <w:r>
          <w:rPr>
            <w:color w:val="0462C1"/>
            <w:u w:val="single" w:color="0462C1"/>
          </w:rPr>
          <w:t>Hotels</w:t>
        </w:r>
        <w:r>
          <w:rPr>
            <w:color w:val="0462C1"/>
            <w:spacing w:val="-11"/>
            <w:u w:val="single" w:color="0462C1"/>
          </w:rPr>
          <w:t xml:space="preserve"> </w:t>
        </w:r>
        <w:r>
          <w:rPr>
            <w:color w:val="0462C1"/>
            <w:u w:val="single" w:color="0462C1"/>
          </w:rPr>
          <w:t>with</w:t>
        </w:r>
        <w:r>
          <w:rPr>
            <w:color w:val="0462C1"/>
            <w:spacing w:val="-8"/>
            <w:u w:val="single" w:color="0462C1"/>
          </w:rPr>
          <w:t xml:space="preserve"> </w:t>
        </w:r>
        <w:r>
          <w:rPr>
            <w:color w:val="0462C1"/>
            <w:u w:val="single" w:color="0462C1"/>
          </w:rPr>
          <w:t>easy</w:t>
        </w:r>
        <w:r>
          <w:rPr>
            <w:color w:val="0462C1"/>
            <w:spacing w:val="-11"/>
            <w:u w:val="single" w:color="0462C1"/>
          </w:rPr>
          <w:t xml:space="preserve"> </w:t>
        </w:r>
        <w:r>
          <w:rPr>
            <w:color w:val="0462C1"/>
            <w:u w:val="single" w:color="0462C1"/>
          </w:rPr>
          <w:t>transport</w:t>
        </w:r>
        <w:r>
          <w:rPr>
            <w:color w:val="0462C1"/>
            <w:spacing w:val="-8"/>
            <w:u w:val="single" w:color="0462C1"/>
          </w:rPr>
          <w:t xml:space="preserve"> </w:t>
        </w:r>
        <w:r>
          <w:rPr>
            <w:color w:val="0462C1"/>
            <w:u w:val="single" w:color="0462C1"/>
          </w:rPr>
          <w:t>links</w:t>
        </w:r>
      </w:hyperlink>
      <w:r w:rsidR="000A62D3">
        <w:rPr>
          <w:color w:val="0462C1"/>
        </w:rPr>
        <w:t xml:space="preserve"> </w:t>
      </w:r>
      <w:hyperlink r:id="rId25">
        <w:r>
          <w:rPr>
            <w:color w:val="0462C1"/>
            <w:u w:val="single" w:color="0462C1"/>
          </w:rPr>
          <w:t>Hotel Planner</w:t>
        </w:r>
      </w:hyperlink>
    </w:p>
    <w:p w14:paraId="6894E247" w14:textId="77777777" w:rsidR="00F00630" w:rsidRDefault="00F00630">
      <w:pPr>
        <w:pStyle w:val="BodyText"/>
        <w:spacing w:line="291" w:lineRule="exact"/>
      </w:pPr>
      <w:hyperlink r:id="rId26" w:anchor="%3A~%3Atext%3DCONFERENCE%20CARE%20HOTEL%20BOOKING%20%3E">
        <w:r>
          <w:rPr>
            <w:color w:val="0462C1"/>
            <w:u w:val="single" w:color="0462C1"/>
          </w:rPr>
          <w:t>Event</w:t>
        </w:r>
        <w:r>
          <w:rPr>
            <w:color w:val="0462C1"/>
            <w:spacing w:val="-4"/>
            <w:u w:val="single" w:color="0462C1"/>
          </w:rPr>
          <w:t xml:space="preserve"> </w:t>
        </w:r>
        <w:r>
          <w:rPr>
            <w:color w:val="0462C1"/>
            <w:u w:val="single" w:color="0462C1"/>
          </w:rPr>
          <w:t>Stays</w:t>
        </w:r>
        <w:r>
          <w:rPr>
            <w:color w:val="0462C1"/>
            <w:spacing w:val="-6"/>
            <w:u w:val="single" w:color="0462C1"/>
          </w:rPr>
          <w:t xml:space="preserve"> </w:t>
        </w:r>
        <w:r>
          <w:rPr>
            <w:color w:val="0462C1"/>
            <w:u w:val="single" w:color="0462C1"/>
          </w:rPr>
          <w:t>by</w:t>
        </w:r>
        <w:r>
          <w:rPr>
            <w:color w:val="0462C1"/>
            <w:spacing w:val="-3"/>
            <w:u w:val="single" w:color="0462C1"/>
          </w:rPr>
          <w:t xml:space="preserve"> </w:t>
        </w:r>
        <w:r>
          <w:rPr>
            <w:color w:val="0462C1"/>
            <w:u w:val="single" w:color="0462C1"/>
          </w:rPr>
          <w:t>Conference</w:t>
        </w:r>
        <w:r>
          <w:rPr>
            <w:color w:val="0462C1"/>
            <w:spacing w:val="-2"/>
            <w:u w:val="single" w:color="0462C1"/>
          </w:rPr>
          <w:t xml:space="preserve"> </w:t>
        </w:r>
        <w:r>
          <w:rPr>
            <w:color w:val="0462C1"/>
            <w:spacing w:val="-4"/>
            <w:u w:val="single" w:color="0462C1"/>
          </w:rPr>
          <w:t>Care</w:t>
        </w:r>
      </w:hyperlink>
    </w:p>
    <w:p w14:paraId="32B9A246" w14:textId="77777777" w:rsidR="00F00630" w:rsidRDefault="00F00630">
      <w:pPr>
        <w:spacing w:line="291" w:lineRule="exact"/>
        <w:sectPr w:rsidR="00F00630">
          <w:pgSz w:w="11910" w:h="16840"/>
          <w:pgMar w:top="1340" w:right="1340" w:bottom="1200" w:left="1340" w:header="0" w:footer="1000" w:gutter="0"/>
          <w:cols w:space="720"/>
        </w:sectPr>
      </w:pPr>
    </w:p>
    <w:p w14:paraId="16932129" w14:textId="77777777" w:rsidR="00F00630" w:rsidRDefault="000A62D3">
      <w:pPr>
        <w:pStyle w:val="BodyText"/>
        <w:ind w:left="1198"/>
        <w:rPr>
          <w:sz w:val="20"/>
        </w:rPr>
      </w:pPr>
      <w:r>
        <w:rPr>
          <w:noProof/>
          <w:sz w:val="20"/>
        </w:rPr>
        <w:lastRenderedPageBreak/>
        <w:drawing>
          <wp:inline distT="0" distB="0" distL="0" distR="0" wp14:anchorId="58446E50" wp14:editId="5448D6A4">
            <wp:extent cx="4516591" cy="3036188"/>
            <wp:effectExtent l="0" t="0" r="0" b="0"/>
            <wp:docPr id="4" name="Image 4" descr="A map of a cit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map of a city  Description automatically generated"/>
                    <pic:cNvPicPr/>
                  </pic:nvPicPr>
                  <pic:blipFill>
                    <a:blip r:embed="rId27" cstate="print"/>
                    <a:stretch>
                      <a:fillRect/>
                    </a:stretch>
                  </pic:blipFill>
                  <pic:spPr>
                    <a:xfrm>
                      <a:off x="0" y="0"/>
                      <a:ext cx="4516591" cy="3036188"/>
                    </a:xfrm>
                    <a:prstGeom prst="rect">
                      <a:avLst/>
                    </a:prstGeom>
                  </pic:spPr>
                </pic:pic>
              </a:graphicData>
            </a:graphic>
          </wp:inline>
        </w:drawing>
      </w:r>
    </w:p>
    <w:p w14:paraId="256BF18C" w14:textId="77777777" w:rsidR="00F00630" w:rsidRDefault="00F00630">
      <w:pPr>
        <w:pStyle w:val="BodyText"/>
        <w:spacing w:before="143"/>
        <w:ind w:left="0"/>
      </w:pPr>
    </w:p>
    <w:p w14:paraId="391E3E8F" w14:textId="77777777" w:rsidR="00F00630" w:rsidRDefault="000A62D3">
      <w:pPr>
        <w:pStyle w:val="Heading1"/>
        <w:numPr>
          <w:ilvl w:val="0"/>
          <w:numId w:val="2"/>
        </w:numPr>
        <w:tabs>
          <w:tab w:val="left" w:pos="820"/>
        </w:tabs>
      </w:pPr>
      <w:r>
        <w:t>What’s</w:t>
      </w:r>
      <w:r>
        <w:rPr>
          <w:spacing w:val="-4"/>
        </w:rPr>
        <w:t xml:space="preserve"> </w:t>
      </w:r>
      <w:r>
        <w:t>happening</w:t>
      </w:r>
      <w:r>
        <w:rPr>
          <w:spacing w:val="-3"/>
        </w:rPr>
        <w:t xml:space="preserve"> </w:t>
      </w:r>
      <w:r>
        <w:t xml:space="preserve">at </w:t>
      </w:r>
      <w:r>
        <w:rPr>
          <w:spacing w:val="-2"/>
        </w:rPr>
        <w:t>UKREiiF?</w:t>
      </w:r>
    </w:p>
    <w:p w14:paraId="5852BE5A" w14:textId="77777777" w:rsidR="00F00630" w:rsidRDefault="000A62D3">
      <w:pPr>
        <w:pStyle w:val="BodyText"/>
        <w:spacing w:before="182" w:line="256" w:lineRule="auto"/>
        <w:ind w:right="199"/>
      </w:pPr>
      <w:r>
        <w:t>We</w:t>
      </w:r>
      <w:r>
        <w:rPr>
          <w:spacing w:val="-2"/>
        </w:rPr>
        <w:t xml:space="preserve"> </w:t>
      </w:r>
      <w:r>
        <w:t>have</w:t>
      </w:r>
      <w:r>
        <w:rPr>
          <w:spacing w:val="-5"/>
        </w:rPr>
        <w:t xml:space="preserve"> </w:t>
      </w:r>
      <w:r>
        <w:t>an</w:t>
      </w:r>
      <w:r>
        <w:rPr>
          <w:spacing w:val="-4"/>
        </w:rPr>
        <w:t xml:space="preserve"> </w:t>
      </w:r>
      <w:r>
        <w:t>exciting</w:t>
      </w:r>
      <w:r>
        <w:rPr>
          <w:spacing w:val="-5"/>
        </w:rPr>
        <w:t xml:space="preserve"> </w:t>
      </w:r>
      <w:r>
        <w:t>and</w:t>
      </w:r>
      <w:r>
        <w:rPr>
          <w:spacing w:val="-4"/>
        </w:rPr>
        <w:t xml:space="preserve"> </w:t>
      </w:r>
      <w:r>
        <w:t>engaging</w:t>
      </w:r>
      <w:r>
        <w:rPr>
          <w:spacing w:val="-5"/>
        </w:rPr>
        <w:t xml:space="preserve"> </w:t>
      </w:r>
      <w:r>
        <w:t>programme</w:t>
      </w:r>
      <w:r>
        <w:rPr>
          <w:spacing w:val="-4"/>
        </w:rPr>
        <w:t xml:space="preserve"> </w:t>
      </w:r>
      <w:r>
        <w:t>of</w:t>
      </w:r>
      <w:r>
        <w:rPr>
          <w:spacing w:val="-3"/>
        </w:rPr>
        <w:t xml:space="preserve"> </w:t>
      </w:r>
      <w:r>
        <w:t>events</w:t>
      </w:r>
      <w:r>
        <w:rPr>
          <w:spacing w:val="-5"/>
        </w:rPr>
        <w:t xml:space="preserve"> </w:t>
      </w:r>
      <w:r>
        <w:t>scheduled</w:t>
      </w:r>
      <w:r>
        <w:rPr>
          <w:spacing w:val="-4"/>
        </w:rPr>
        <w:t xml:space="preserve"> </w:t>
      </w:r>
      <w:r>
        <w:t>for</w:t>
      </w:r>
      <w:r>
        <w:rPr>
          <w:spacing w:val="-2"/>
        </w:rPr>
        <w:t xml:space="preserve"> </w:t>
      </w:r>
      <w:r>
        <w:t xml:space="preserve">UKREiiF. Please </w:t>
      </w:r>
      <w:hyperlink r:id="rId28">
        <w:r w:rsidR="00F00630">
          <w:rPr>
            <w:color w:val="0462C1"/>
            <w:u w:val="single" w:color="0462C1"/>
          </w:rPr>
          <w:t>click here</w:t>
        </w:r>
      </w:hyperlink>
      <w:r>
        <w:rPr>
          <w:color w:val="0462C1"/>
        </w:rPr>
        <w:t xml:space="preserve"> </w:t>
      </w:r>
      <w:r>
        <w:t>to view the full programme.</w:t>
      </w:r>
    </w:p>
    <w:p w14:paraId="795D6AB1" w14:textId="77777777" w:rsidR="00F00630" w:rsidRDefault="000A62D3">
      <w:pPr>
        <w:pStyle w:val="Heading1"/>
        <w:numPr>
          <w:ilvl w:val="0"/>
          <w:numId w:val="2"/>
        </w:numPr>
        <w:tabs>
          <w:tab w:val="left" w:pos="820"/>
        </w:tabs>
        <w:spacing w:before="167"/>
      </w:pPr>
      <w:r>
        <w:t>Is</w:t>
      </w:r>
      <w:r>
        <w:rPr>
          <w:spacing w:val="-2"/>
        </w:rPr>
        <w:t xml:space="preserve"> </w:t>
      </w:r>
      <w:r>
        <w:t>the</w:t>
      </w:r>
      <w:r>
        <w:rPr>
          <w:spacing w:val="-3"/>
        </w:rPr>
        <w:t xml:space="preserve"> </w:t>
      </w:r>
      <w:r>
        <w:t xml:space="preserve">event </w:t>
      </w:r>
      <w:r>
        <w:rPr>
          <w:spacing w:val="-2"/>
        </w:rPr>
        <w:t>sustainable?</w:t>
      </w:r>
    </w:p>
    <w:p w14:paraId="0FD30D01" w14:textId="77777777" w:rsidR="00F00630" w:rsidRDefault="000A62D3">
      <w:pPr>
        <w:pStyle w:val="BodyText"/>
        <w:spacing w:before="180" w:line="259" w:lineRule="auto"/>
        <w:ind w:right="112"/>
      </w:pPr>
      <w:r>
        <w:t>Sustainability is at the core of our planning, and we have been mindful of our environmental impact at every stage of UKREiiF. We have ensured responsible energy usage, no waste going to landfill, promoting sustainable travel and many more</w:t>
      </w:r>
      <w:r>
        <w:rPr>
          <w:spacing w:val="-2"/>
        </w:rPr>
        <w:t xml:space="preserve"> </w:t>
      </w:r>
      <w:r>
        <w:t>activities</w:t>
      </w:r>
      <w:r>
        <w:rPr>
          <w:spacing w:val="-5"/>
        </w:rPr>
        <w:t xml:space="preserve"> </w:t>
      </w:r>
      <w:r>
        <w:t>which</w:t>
      </w:r>
      <w:r>
        <w:rPr>
          <w:spacing w:val="-2"/>
        </w:rPr>
        <w:t xml:space="preserve"> </w:t>
      </w:r>
      <w:r>
        <w:t>makes</w:t>
      </w:r>
      <w:r>
        <w:rPr>
          <w:spacing w:val="-3"/>
        </w:rPr>
        <w:t xml:space="preserve"> </w:t>
      </w:r>
      <w:r>
        <w:t>UKREiiF</w:t>
      </w:r>
      <w:r>
        <w:rPr>
          <w:spacing w:val="-2"/>
        </w:rPr>
        <w:t xml:space="preserve"> </w:t>
      </w:r>
      <w:r>
        <w:t>sustainable.</w:t>
      </w:r>
      <w:r>
        <w:rPr>
          <w:spacing w:val="-5"/>
        </w:rPr>
        <w:t xml:space="preserve"> </w:t>
      </w:r>
      <w:r>
        <w:t>This</w:t>
      </w:r>
      <w:r>
        <w:rPr>
          <w:spacing w:val="-3"/>
        </w:rPr>
        <w:t xml:space="preserve"> </w:t>
      </w:r>
      <w:r>
        <w:t>is</w:t>
      </w:r>
      <w:r>
        <w:rPr>
          <w:spacing w:val="-3"/>
        </w:rPr>
        <w:t xml:space="preserve"> </w:t>
      </w:r>
      <w:r>
        <w:t>more</w:t>
      </w:r>
      <w:r>
        <w:rPr>
          <w:spacing w:val="-5"/>
        </w:rPr>
        <w:t xml:space="preserve"> </w:t>
      </w:r>
      <w:r>
        <w:t>important</w:t>
      </w:r>
      <w:r>
        <w:rPr>
          <w:spacing w:val="-4"/>
        </w:rPr>
        <w:t xml:space="preserve"> </w:t>
      </w:r>
      <w:r>
        <w:t>than</w:t>
      </w:r>
      <w:r>
        <w:rPr>
          <w:spacing w:val="-4"/>
        </w:rPr>
        <w:t xml:space="preserve"> </w:t>
      </w:r>
      <w:r>
        <w:t>ever</w:t>
      </w:r>
      <w:r>
        <w:rPr>
          <w:spacing w:val="-2"/>
        </w:rPr>
        <w:t xml:space="preserve"> </w:t>
      </w:r>
      <w:r>
        <w:t>as we are to ISO20121 accredited and want to ensure we maintain this high standard.</w:t>
      </w:r>
    </w:p>
    <w:p w14:paraId="2EA686DA" w14:textId="77777777" w:rsidR="00F00630" w:rsidRDefault="000A62D3">
      <w:pPr>
        <w:pStyle w:val="BodyText"/>
        <w:spacing w:line="293" w:lineRule="exact"/>
      </w:pPr>
      <w:r>
        <w:t>Below</w:t>
      </w:r>
      <w:r>
        <w:rPr>
          <w:spacing w:val="-5"/>
        </w:rPr>
        <w:t xml:space="preserve"> </w:t>
      </w:r>
      <w:r>
        <w:t>are</w:t>
      </w:r>
      <w:r>
        <w:rPr>
          <w:spacing w:val="-2"/>
        </w:rPr>
        <w:t xml:space="preserve"> </w:t>
      </w:r>
      <w:r>
        <w:t>some</w:t>
      </w:r>
      <w:r>
        <w:rPr>
          <w:spacing w:val="-5"/>
        </w:rPr>
        <w:t xml:space="preserve"> </w:t>
      </w:r>
      <w:r>
        <w:t>key</w:t>
      </w:r>
      <w:r>
        <w:rPr>
          <w:spacing w:val="-3"/>
        </w:rPr>
        <w:t xml:space="preserve"> </w:t>
      </w:r>
      <w:r>
        <w:t>highlights,</w:t>
      </w:r>
      <w:r>
        <w:rPr>
          <w:spacing w:val="-3"/>
        </w:rPr>
        <w:t xml:space="preserve"> </w:t>
      </w:r>
      <w:r>
        <w:t>more</w:t>
      </w:r>
      <w:r>
        <w:rPr>
          <w:spacing w:val="-3"/>
        </w:rPr>
        <w:t xml:space="preserve"> </w:t>
      </w:r>
      <w:r>
        <w:t>information</w:t>
      </w:r>
      <w:r>
        <w:rPr>
          <w:spacing w:val="-6"/>
        </w:rPr>
        <w:t xml:space="preserve"> </w:t>
      </w:r>
      <w:r>
        <w:t>can</w:t>
      </w:r>
      <w:r>
        <w:rPr>
          <w:spacing w:val="-2"/>
        </w:rPr>
        <w:t xml:space="preserve"> </w:t>
      </w:r>
      <w:r>
        <w:t>be</w:t>
      </w:r>
      <w:r>
        <w:rPr>
          <w:spacing w:val="-5"/>
        </w:rPr>
        <w:t xml:space="preserve"> </w:t>
      </w:r>
      <w:r>
        <w:t>found</w:t>
      </w:r>
      <w:r>
        <w:rPr>
          <w:spacing w:val="3"/>
        </w:rPr>
        <w:t xml:space="preserve"> </w:t>
      </w:r>
      <w:hyperlink r:id="rId29">
        <w:r w:rsidR="00F00630">
          <w:rPr>
            <w:color w:val="0462C1"/>
            <w:spacing w:val="-2"/>
            <w:u w:val="single" w:color="0462C1"/>
          </w:rPr>
          <w:t>here</w:t>
        </w:r>
      </w:hyperlink>
      <w:r>
        <w:rPr>
          <w:spacing w:val="-2"/>
        </w:rPr>
        <w:t>.</w:t>
      </w:r>
    </w:p>
    <w:p w14:paraId="45902878" w14:textId="77777777" w:rsidR="00F00630" w:rsidRDefault="000A62D3">
      <w:pPr>
        <w:pStyle w:val="ListParagraph"/>
        <w:numPr>
          <w:ilvl w:val="1"/>
          <w:numId w:val="2"/>
        </w:numPr>
        <w:tabs>
          <w:tab w:val="left" w:pos="1180"/>
        </w:tabs>
        <w:spacing w:before="182"/>
        <w:rPr>
          <w:sz w:val="24"/>
        </w:rPr>
      </w:pPr>
      <w:r>
        <w:rPr>
          <w:sz w:val="24"/>
        </w:rPr>
        <w:t>Our</w:t>
      </w:r>
      <w:r>
        <w:rPr>
          <w:spacing w:val="-2"/>
          <w:sz w:val="24"/>
        </w:rPr>
        <w:t xml:space="preserve"> </w:t>
      </w:r>
      <w:r>
        <w:rPr>
          <w:sz w:val="24"/>
        </w:rPr>
        <w:t>lanyards</w:t>
      </w:r>
      <w:r>
        <w:rPr>
          <w:spacing w:val="-2"/>
          <w:sz w:val="24"/>
        </w:rPr>
        <w:t xml:space="preserve"> </w:t>
      </w:r>
      <w:r>
        <w:rPr>
          <w:sz w:val="24"/>
        </w:rPr>
        <w:t>are</w:t>
      </w:r>
      <w:r>
        <w:rPr>
          <w:spacing w:val="-1"/>
          <w:sz w:val="24"/>
        </w:rPr>
        <w:t xml:space="preserve"> </w:t>
      </w:r>
      <w:r>
        <w:rPr>
          <w:sz w:val="24"/>
        </w:rPr>
        <w:t>made</w:t>
      </w:r>
      <w:r>
        <w:rPr>
          <w:spacing w:val="-1"/>
          <w:sz w:val="24"/>
        </w:rPr>
        <w:t xml:space="preserve"> </w:t>
      </w:r>
      <w:r>
        <w:rPr>
          <w:sz w:val="24"/>
        </w:rPr>
        <w:t>of recycled</w:t>
      </w:r>
      <w:r>
        <w:rPr>
          <w:spacing w:val="-3"/>
          <w:sz w:val="24"/>
        </w:rPr>
        <w:t xml:space="preserve"> </w:t>
      </w:r>
      <w:r>
        <w:rPr>
          <w:sz w:val="24"/>
        </w:rPr>
        <w:t>PET</w:t>
      </w:r>
      <w:r>
        <w:rPr>
          <w:spacing w:val="-3"/>
          <w:sz w:val="24"/>
        </w:rPr>
        <w:t xml:space="preserve"> </w:t>
      </w:r>
      <w:r>
        <w:rPr>
          <w:spacing w:val="-2"/>
          <w:sz w:val="24"/>
        </w:rPr>
        <w:t>material.</w:t>
      </w:r>
    </w:p>
    <w:p w14:paraId="466D642D" w14:textId="77777777" w:rsidR="00F00630" w:rsidRDefault="000A62D3">
      <w:pPr>
        <w:pStyle w:val="ListParagraph"/>
        <w:numPr>
          <w:ilvl w:val="1"/>
          <w:numId w:val="2"/>
        </w:numPr>
        <w:tabs>
          <w:tab w:val="left" w:pos="1180"/>
        </w:tabs>
        <w:spacing w:before="24"/>
        <w:rPr>
          <w:sz w:val="24"/>
        </w:rPr>
      </w:pPr>
      <w:r>
        <w:rPr>
          <w:sz w:val="24"/>
        </w:rPr>
        <w:t>Lanyards</w:t>
      </w:r>
      <w:r>
        <w:rPr>
          <w:spacing w:val="-5"/>
          <w:sz w:val="24"/>
        </w:rPr>
        <w:t xml:space="preserve"> </w:t>
      </w:r>
      <w:r>
        <w:rPr>
          <w:sz w:val="24"/>
        </w:rPr>
        <w:t>are</w:t>
      </w:r>
      <w:r>
        <w:rPr>
          <w:spacing w:val="-2"/>
          <w:sz w:val="24"/>
        </w:rPr>
        <w:t xml:space="preserve"> </w:t>
      </w:r>
      <w:r>
        <w:rPr>
          <w:sz w:val="24"/>
        </w:rPr>
        <w:t>repurposed</w:t>
      </w:r>
      <w:r>
        <w:rPr>
          <w:spacing w:val="-3"/>
          <w:sz w:val="24"/>
        </w:rPr>
        <w:t xml:space="preserve"> </w:t>
      </w:r>
      <w:r>
        <w:rPr>
          <w:sz w:val="24"/>
        </w:rPr>
        <w:t>by</w:t>
      </w:r>
      <w:r>
        <w:rPr>
          <w:spacing w:val="-3"/>
          <w:sz w:val="24"/>
        </w:rPr>
        <w:t xml:space="preserve"> </w:t>
      </w:r>
      <w:r>
        <w:rPr>
          <w:sz w:val="24"/>
        </w:rPr>
        <w:t>a</w:t>
      </w:r>
      <w:r>
        <w:rPr>
          <w:spacing w:val="-4"/>
          <w:sz w:val="24"/>
        </w:rPr>
        <w:t xml:space="preserve"> </w:t>
      </w:r>
      <w:r>
        <w:rPr>
          <w:sz w:val="24"/>
        </w:rPr>
        <w:t>local</w:t>
      </w:r>
      <w:r>
        <w:rPr>
          <w:spacing w:val="-1"/>
          <w:sz w:val="24"/>
        </w:rPr>
        <w:t xml:space="preserve"> </w:t>
      </w:r>
      <w:r>
        <w:rPr>
          <w:sz w:val="24"/>
        </w:rPr>
        <w:t>charity</w:t>
      </w:r>
      <w:r>
        <w:rPr>
          <w:spacing w:val="-2"/>
          <w:sz w:val="24"/>
        </w:rPr>
        <w:t xml:space="preserve"> </w:t>
      </w:r>
      <w:r>
        <w:rPr>
          <w:sz w:val="24"/>
        </w:rPr>
        <w:t>for</w:t>
      </w:r>
      <w:r>
        <w:rPr>
          <w:spacing w:val="-2"/>
          <w:sz w:val="24"/>
        </w:rPr>
        <w:t xml:space="preserve"> </w:t>
      </w:r>
      <w:r>
        <w:rPr>
          <w:sz w:val="24"/>
        </w:rPr>
        <w:t>community</w:t>
      </w:r>
      <w:r>
        <w:rPr>
          <w:spacing w:val="-2"/>
          <w:sz w:val="24"/>
        </w:rPr>
        <w:t xml:space="preserve"> </w:t>
      </w:r>
      <w:r>
        <w:rPr>
          <w:sz w:val="24"/>
        </w:rPr>
        <w:t>events</w:t>
      </w:r>
      <w:r>
        <w:rPr>
          <w:spacing w:val="-3"/>
          <w:sz w:val="24"/>
        </w:rPr>
        <w:t xml:space="preserve"> </w:t>
      </w:r>
      <w:r>
        <w:rPr>
          <w:sz w:val="24"/>
        </w:rPr>
        <w:t>and</w:t>
      </w:r>
      <w:r>
        <w:rPr>
          <w:spacing w:val="-3"/>
          <w:sz w:val="24"/>
        </w:rPr>
        <w:t xml:space="preserve"> </w:t>
      </w:r>
      <w:r>
        <w:rPr>
          <w:spacing w:val="-2"/>
          <w:sz w:val="24"/>
        </w:rPr>
        <w:t>arts/crafts.</w:t>
      </w:r>
    </w:p>
    <w:p w14:paraId="6DA8F15B" w14:textId="77777777" w:rsidR="00F00630" w:rsidRDefault="000A62D3">
      <w:pPr>
        <w:pStyle w:val="ListParagraph"/>
        <w:numPr>
          <w:ilvl w:val="1"/>
          <w:numId w:val="2"/>
        </w:numPr>
        <w:tabs>
          <w:tab w:val="left" w:pos="1180"/>
        </w:tabs>
        <w:spacing w:before="24"/>
        <w:rPr>
          <w:sz w:val="24"/>
        </w:rPr>
      </w:pPr>
      <w:r>
        <w:rPr>
          <w:sz w:val="24"/>
        </w:rPr>
        <w:t>All</w:t>
      </w:r>
      <w:r>
        <w:rPr>
          <w:spacing w:val="-3"/>
          <w:sz w:val="24"/>
        </w:rPr>
        <w:t xml:space="preserve"> </w:t>
      </w:r>
      <w:r>
        <w:rPr>
          <w:sz w:val="24"/>
        </w:rPr>
        <w:t>pavilions</w:t>
      </w:r>
      <w:r>
        <w:rPr>
          <w:spacing w:val="-3"/>
          <w:sz w:val="24"/>
        </w:rPr>
        <w:t xml:space="preserve"> </w:t>
      </w:r>
      <w:r>
        <w:rPr>
          <w:sz w:val="24"/>
        </w:rPr>
        <w:t>are</w:t>
      </w:r>
      <w:r>
        <w:rPr>
          <w:spacing w:val="-2"/>
          <w:sz w:val="24"/>
        </w:rPr>
        <w:t xml:space="preserve"> </w:t>
      </w:r>
      <w:r>
        <w:rPr>
          <w:sz w:val="24"/>
        </w:rPr>
        <w:t>fuelled</w:t>
      </w:r>
      <w:r>
        <w:rPr>
          <w:spacing w:val="-4"/>
          <w:sz w:val="24"/>
        </w:rPr>
        <w:t xml:space="preserve"> </w:t>
      </w:r>
      <w:r>
        <w:rPr>
          <w:sz w:val="24"/>
        </w:rPr>
        <w:t>by</w:t>
      </w:r>
      <w:r>
        <w:rPr>
          <w:spacing w:val="-2"/>
          <w:sz w:val="24"/>
        </w:rPr>
        <w:t xml:space="preserve"> </w:t>
      </w:r>
      <w:r>
        <w:rPr>
          <w:sz w:val="24"/>
        </w:rPr>
        <w:t>HVO</w:t>
      </w:r>
      <w:r>
        <w:rPr>
          <w:spacing w:val="-3"/>
          <w:sz w:val="24"/>
        </w:rPr>
        <w:t xml:space="preserve"> </w:t>
      </w:r>
      <w:r>
        <w:rPr>
          <w:spacing w:val="-2"/>
          <w:sz w:val="24"/>
        </w:rPr>
        <w:t>diesel.</w:t>
      </w:r>
    </w:p>
    <w:p w14:paraId="05401631" w14:textId="77777777" w:rsidR="00F00630" w:rsidRDefault="000A62D3">
      <w:pPr>
        <w:pStyle w:val="ListParagraph"/>
        <w:numPr>
          <w:ilvl w:val="1"/>
          <w:numId w:val="2"/>
        </w:numPr>
        <w:tabs>
          <w:tab w:val="left" w:pos="1180"/>
        </w:tabs>
        <w:spacing w:before="24" w:line="259" w:lineRule="auto"/>
        <w:ind w:right="508"/>
        <w:rPr>
          <w:sz w:val="24"/>
        </w:rPr>
      </w:pPr>
      <w:r>
        <w:rPr>
          <w:sz w:val="24"/>
        </w:rPr>
        <w:t>There</w:t>
      </w:r>
      <w:r>
        <w:rPr>
          <w:spacing w:val="-5"/>
          <w:sz w:val="24"/>
        </w:rPr>
        <w:t xml:space="preserve"> </w:t>
      </w:r>
      <w:r>
        <w:rPr>
          <w:sz w:val="24"/>
        </w:rPr>
        <w:t>is</w:t>
      </w:r>
      <w:r>
        <w:rPr>
          <w:spacing w:val="-4"/>
          <w:sz w:val="24"/>
        </w:rPr>
        <w:t xml:space="preserve"> </w:t>
      </w:r>
      <w:r>
        <w:rPr>
          <w:sz w:val="24"/>
        </w:rPr>
        <w:t>a</w:t>
      </w:r>
      <w:r>
        <w:rPr>
          <w:spacing w:val="-5"/>
          <w:sz w:val="24"/>
        </w:rPr>
        <w:t xml:space="preserve"> </w:t>
      </w:r>
      <w:r>
        <w:rPr>
          <w:sz w:val="24"/>
        </w:rPr>
        <w:t>Sustainability</w:t>
      </w:r>
      <w:r>
        <w:rPr>
          <w:spacing w:val="-6"/>
          <w:sz w:val="24"/>
        </w:rPr>
        <w:t xml:space="preserve"> </w:t>
      </w:r>
      <w:r>
        <w:rPr>
          <w:sz w:val="24"/>
        </w:rPr>
        <w:t>Champion</w:t>
      </w:r>
      <w:r>
        <w:rPr>
          <w:spacing w:val="-3"/>
          <w:sz w:val="24"/>
        </w:rPr>
        <w:t xml:space="preserve"> </w:t>
      </w:r>
      <w:r>
        <w:rPr>
          <w:sz w:val="24"/>
        </w:rPr>
        <w:t>Initiative</w:t>
      </w:r>
      <w:r>
        <w:rPr>
          <w:spacing w:val="-3"/>
          <w:sz w:val="24"/>
        </w:rPr>
        <w:t xml:space="preserve"> </w:t>
      </w:r>
      <w:r>
        <w:rPr>
          <w:sz w:val="24"/>
        </w:rPr>
        <w:t>where</w:t>
      </w:r>
      <w:r>
        <w:rPr>
          <w:spacing w:val="-3"/>
          <w:sz w:val="24"/>
        </w:rPr>
        <w:t xml:space="preserve"> </w:t>
      </w:r>
      <w:r>
        <w:rPr>
          <w:sz w:val="24"/>
        </w:rPr>
        <w:t>we</w:t>
      </w:r>
      <w:r>
        <w:rPr>
          <w:spacing w:val="-3"/>
          <w:sz w:val="24"/>
        </w:rPr>
        <w:t xml:space="preserve"> </w:t>
      </w:r>
      <w:r>
        <w:rPr>
          <w:sz w:val="24"/>
        </w:rPr>
        <w:t>recognize</w:t>
      </w:r>
      <w:r>
        <w:rPr>
          <w:spacing w:val="-5"/>
          <w:sz w:val="24"/>
        </w:rPr>
        <w:t xml:space="preserve"> </w:t>
      </w:r>
      <w:r>
        <w:rPr>
          <w:sz w:val="24"/>
        </w:rPr>
        <w:t>our</w:t>
      </w:r>
      <w:r>
        <w:rPr>
          <w:spacing w:val="-5"/>
          <w:sz w:val="24"/>
        </w:rPr>
        <w:t xml:space="preserve"> </w:t>
      </w:r>
      <w:r>
        <w:rPr>
          <w:sz w:val="24"/>
        </w:rPr>
        <w:t>partners who have gone the extra mile with their sustainability efforts at UKREiiF.</w:t>
      </w:r>
    </w:p>
    <w:p w14:paraId="069FF919" w14:textId="77777777" w:rsidR="00F00630" w:rsidRDefault="00F00630">
      <w:pPr>
        <w:pStyle w:val="BodyText"/>
        <w:spacing w:before="24"/>
        <w:ind w:left="0"/>
      </w:pPr>
    </w:p>
    <w:p w14:paraId="4223D666" w14:textId="77777777" w:rsidR="00F00630" w:rsidRDefault="000A62D3">
      <w:pPr>
        <w:pStyle w:val="Heading1"/>
        <w:numPr>
          <w:ilvl w:val="0"/>
          <w:numId w:val="2"/>
        </w:numPr>
        <w:tabs>
          <w:tab w:val="left" w:pos="820"/>
        </w:tabs>
      </w:pPr>
      <w:r>
        <w:t>What essential</w:t>
      </w:r>
      <w:r>
        <w:rPr>
          <w:spacing w:val="-2"/>
        </w:rPr>
        <w:t xml:space="preserve"> </w:t>
      </w:r>
      <w:r>
        <w:t>items</w:t>
      </w:r>
      <w:r>
        <w:rPr>
          <w:spacing w:val="-2"/>
        </w:rPr>
        <w:t xml:space="preserve"> </w:t>
      </w:r>
      <w:r>
        <w:t>should</w:t>
      </w:r>
      <w:r>
        <w:rPr>
          <w:spacing w:val="-3"/>
        </w:rPr>
        <w:t xml:space="preserve"> </w:t>
      </w:r>
      <w:r>
        <w:t>I</w:t>
      </w:r>
      <w:r>
        <w:rPr>
          <w:spacing w:val="-2"/>
        </w:rPr>
        <w:t xml:space="preserve"> carry?</w:t>
      </w:r>
    </w:p>
    <w:p w14:paraId="73E4E83C" w14:textId="77777777" w:rsidR="00F00630" w:rsidRDefault="00F00630">
      <w:pPr>
        <w:pStyle w:val="BodyText"/>
        <w:spacing w:before="45"/>
        <w:ind w:left="0"/>
        <w:rPr>
          <w:b/>
        </w:rPr>
      </w:pPr>
    </w:p>
    <w:p w14:paraId="2FAE3631" w14:textId="77777777" w:rsidR="00F00630" w:rsidRDefault="000A62D3">
      <w:pPr>
        <w:pStyle w:val="ListParagraph"/>
        <w:numPr>
          <w:ilvl w:val="0"/>
          <w:numId w:val="1"/>
        </w:numPr>
        <w:tabs>
          <w:tab w:val="left" w:pos="820"/>
        </w:tabs>
        <w:rPr>
          <w:sz w:val="24"/>
        </w:rPr>
      </w:pPr>
      <w:r>
        <w:rPr>
          <w:sz w:val="24"/>
        </w:rPr>
        <w:t>It</w:t>
      </w:r>
      <w:r>
        <w:rPr>
          <w:spacing w:val="-2"/>
          <w:sz w:val="24"/>
        </w:rPr>
        <w:t xml:space="preserve"> </w:t>
      </w:r>
      <w:r>
        <w:rPr>
          <w:sz w:val="24"/>
        </w:rPr>
        <w:t>is</w:t>
      </w:r>
      <w:r>
        <w:rPr>
          <w:spacing w:val="-2"/>
          <w:sz w:val="24"/>
        </w:rPr>
        <w:t xml:space="preserve"> </w:t>
      </w:r>
      <w:r>
        <w:rPr>
          <w:sz w:val="24"/>
        </w:rPr>
        <w:t>advisable</w:t>
      </w:r>
      <w:r>
        <w:rPr>
          <w:spacing w:val="-5"/>
          <w:sz w:val="24"/>
        </w:rPr>
        <w:t xml:space="preserve"> </w:t>
      </w:r>
      <w:r>
        <w:rPr>
          <w:sz w:val="24"/>
        </w:rPr>
        <w:t>to</w:t>
      </w:r>
      <w:r>
        <w:rPr>
          <w:spacing w:val="-4"/>
          <w:sz w:val="24"/>
        </w:rPr>
        <w:t xml:space="preserve"> </w:t>
      </w:r>
      <w:r>
        <w:rPr>
          <w:sz w:val="24"/>
        </w:rPr>
        <w:t>bring</w:t>
      </w:r>
      <w:r>
        <w:rPr>
          <w:spacing w:val="-3"/>
          <w:sz w:val="24"/>
        </w:rPr>
        <w:t xml:space="preserve"> </w:t>
      </w:r>
      <w:r>
        <w:rPr>
          <w:sz w:val="24"/>
        </w:rPr>
        <w:t>a</w:t>
      </w:r>
      <w:r>
        <w:rPr>
          <w:spacing w:val="-6"/>
          <w:sz w:val="24"/>
        </w:rPr>
        <w:t xml:space="preserve"> </w:t>
      </w:r>
      <w:r>
        <w:rPr>
          <w:sz w:val="24"/>
        </w:rPr>
        <w:t>power</w:t>
      </w:r>
      <w:r>
        <w:rPr>
          <w:spacing w:val="-1"/>
          <w:sz w:val="24"/>
        </w:rPr>
        <w:t xml:space="preserve"> </w:t>
      </w:r>
      <w:r>
        <w:rPr>
          <w:sz w:val="24"/>
        </w:rPr>
        <w:t>bank</w:t>
      </w:r>
      <w:r>
        <w:rPr>
          <w:spacing w:val="-4"/>
          <w:sz w:val="24"/>
        </w:rPr>
        <w:t xml:space="preserve"> </w:t>
      </w:r>
      <w:r>
        <w:rPr>
          <w:sz w:val="24"/>
        </w:rPr>
        <w:t>to</w:t>
      </w:r>
      <w:r>
        <w:rPr>
          <w:spacing w:val="-1"/>
          <w:sz w:val="24"/>
        </w:rPr>
        <w:t xml:space="preserve"> </w:t>
      </w:r>
      <w:r>
        <w:rPr>
          <w:sz w:val="24"/>
        </w:rPr>
        <w:t>charge</w:t>
      </w:r>
      <w:r>
        <w:rPr>
          <w:spacing w:val="-2"/>
          <w:sz w:val="24"/>
        </w:rPr>
        <w:t xml:space="preserve"> </w:t>
      </w:r>
      <w:r>
        <w:rPr>
          <w:sz w:val="24"/>
        </w:rPr>
        <w:t>your</w:t>
      </w:r>
      <w:r>
        <w:rPr>
          <w:spacing w:val="-1"/>
          <w:sz w:val="24"/>
        </w:rPr>
        <w:t xml:space="preserve"> </w:t>
      </w:r>
      <w:r>
        <w:rPr>
          <w:sz w:val="24"/>
        </w:rPr>
        <w:t>mobile</w:t>
      </w:r>
      <w:r>
        <w:rPr>
          <w:spacing w:val="-5"/>
          <w:sz w:val="24"/>
        </w:rPr>
        <w:t xml:space="preserve"> </w:t>
      </w:r>
      <w:r>
        <w:rPr>
          <w:sz w:val="24"/>
        </w:rPr>
        <w:t>throughout</w:t>
      </w:r>
      <w:r>
        <w:rPr>
          <w:spacing w:val="-3"/>
          <w:sz w:val="24"/>
        </w:rPr>
        <w:t xml:space="preserve"> </w:t>
      </w:r>
      <w:r>
        <w:rPr>
          <w:sz w:val="24"/>
        </w:rPr>
        <w:t>the</w:t>
      </w:r>
      <w:r>
        <w:rPr>
          <w:spacing w:val="-1"/>
          <w:sz w:val="24"/>
        </w:rPr>
        <w:t xml:space="preserve"> </w:t>
      </w:r>
      <w:r>
        <w:rPr>
          <w:spacing w:val="-5"/>
          <w:sz w:val="24"/>
        </w:rPr>
        <w:t>day</w:t>
      </w:r>
    </w:p>
    <w:p w14:paraId="4961BAF6" w14:textId="77777777" w:rsidR="00F00630" w:rsidRDefault="000A62D3">
      <w:pPr>
        <w:pStyle w:val="ListParagraph"/>
        <w:numPr>
          <w:ilvl w:val="0"/>
          <w:numId w:val="1"/>
        </w:numPr>
        <w:tabs>
          <w:tab w:val="left" w:pos="820"/>
        </w:tabs>
        <w:spacing w:before="22" w:line="259" w:lineRule="auto"/>
        <w:ind w:right="648"/>
        <w:rPr>
          <w:sz w:val="24"/>
        </w:rPr>
      </w:pPr>
      <w:r>
        <w:rPr>
          <w:sz w:val="24"/>
        </w:rPr>
        <w:t>Please</w:t>
      </w:r>
      <w:r>
        <w:rPr>
          <w:spacing w:val="-3"/>
          <w:sz w:val="24"/>
        </w:rPr>
        <w:t xml:space="preserve"> </w:t>
      </w:r>
      <w:r>
        <w:rPr>
          <w:sz w:val="24"/>
        </w:rPr>
        <w:t>wear</w:t>
      </w:r>
      <w:r>
        <w:rPr>
          <w:spacing w:val="-3"/>
          <w:sz w:val="24"/>
        </w:rPr>
        <w:t xml:space="preserve"> </w:t>
      </w:r>
      <w:r>
        <w:rPr>
          <w:sz w:val="24"/>
        </w:rPr>
        <w:t>weather</w:t>
      </w:r>
      <w:r>
        <w:rPr>
          <w:spacing w:val="-1"/>
          <w:sz w:val="24"/>
        </w:rPr>
        <w:t xml:space="preserve"> </w:t>
      </w:r>
      <w:r>
        <w:rPr>
          <w:sz w:val="24"/>
        </w:rPr>
        <w:t>appropriate</w:t>
      </w:r>
      <w:r>
        <w:rPr>
          <w:spacing w:val="-4"/>
          <w:sz w:val="24"/>
        </w:rPr>
        <w:t xml:space="preserve"> </w:t>
      </w:r>
      <w:r>
        <w:rPr>
          <w:sz w:val="24"/>
        </w:rPr>
        <w:t>clothing due</w:t>
      </w:r>
      <w:r>
        <w:rPr>
          <w:spacing w:val="-3"/>
          <w:sz w:val="24"/>
        </w:rPr>
        <w:t xml:space="preserve"> </w:t>
      </w:r>
      <w:r>
        <w:rPr>
          <w:sz w:val="24"/>
        </w:rPr>
        <w:t>to</w:t>
      </w:r>
      <w:r>
        <w:rPr>
          <w:spacing w:val="-3"/>
          <w:sz w:val="24"/>
        </w:rPr>
        <w:t xml:space="preserve"> </w:t>
      </w:r>
      <w:r>
        <w:rPr>
          <w:sz w:val="24"/>
        </w:rPr>
        <w:t>some</w:t>
      </w:r>
      <w:r>
        <w:rPr>
          <w:spacing w:val="-3"/>
          <w:sz w:val="24"/>
        </w:rPr>
        <w:t xml:space="preserve"> </w:t>
      </w:r>
      <w:r>
        <w:rPr>
          <w:sz w:val="24"/>
        </w:rPr>
        <w:t>parts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event</w:t>
      </w:r>
      <w:r>
        <w:rPr>
          <w:spacing w:val="-2"/>
          <w:sz w:val="24"/>
        </w:rPr>
        <w:t xml:space="preserve"> </w:t>
      </w:r>
      <w:r>
        <w:rPr>
          <w:sz w:val="24"/>
        </w:rPr>
        <w:t xml:space="preserve">being </w:t>
      </w:r>
      <w:r>
        <w:rPr>
          <w:spacing w:val="-2"/>
          <w:sz w:val="24"/>
        </w:rPr>
        <w:t>outdoors</w:t>
      </w:r>
    </w:p>
    <w:p w14:paraId="454E3BF2" w14:textId="77777777" w:rsidR="00F00630" w:rsidRDefault="000A62D3">
      <w:pPr>
        <w:pStyle w:val="ListParagraph"/>
        <w:numPr>
          <w:ilvl w:val="0"/>
          <w:numId w:val="1"/>
        </w:numPr>
        <w:tabs>
          <w:tab w:val="left" w:pos="820"/>
        </w:tabs>
        <w:spacing w:before="1"/>
        <w:rPr>
          <w:sz w:val="24"/>
        </w:rPr>
      </w:pPr>
      <w:r>
        <w:rPr>
          <w:sz w:val="24"/>
        </w:rPr>
        <w:t>Wear</w:t>
      </w:r>
      <w:r>
        <w:rPr>
          <w:spacing w:val="-2"/>
          <w:sz w:val="24"/>
        </w:rPr>
        <w:t xml:space="preserve"> </w:t>
      </w:r>
      <w:r>
        <w:rPr>
          <w:sz w:val="24"/>
        </w:rPr>
        <w:t>comfortable</w:t>
      </w:r>
      <w:r>
        <w:rPr>
          <w:spacing w:val="-5"/>
          <w:sz w:val="24"/>
        </w:rPr>
        <w:t xml:space="preserve"> </w:t>
      </w:r>
      <w:r>
        <w:rPr>
          <w:sz w:val="24"/>
        </w:rPr>
        <w:t>shoes</w:t>
      </w:r>
      <w:r>
        <w:rPr>
          <w:spacing w:val="-4"/>
          <w:sz w:val="24"/>
        </w:rPr>
        <w:t xml:space="preserve"> </w:t>
      </w:r>
      <w:r>
        <w:rPr>
          <w:sz w:val="24"/>
        </w:rPr>
        <w:t>and</w:t>
      </w:r>
      <w:r>
        <w:rPr>
          <w:spacing w:val="-2"/>
          <w:sz w:val="24"/>
        </w:rPr>
        <w:t xml:space="preserve"> </w:t>
      </w:r>
      <w:r>
        <w:rPr>
          <w:sz w:val="24"/>
        </w:rPr>
        <w:t>your</w:t>
      </w:r>
      <w:r>
        <w:rPr>
          <w:spacing w:val="-4"/>
          <w:sz w:val="24"/>
        </w:rPr>
        <w:t xml:space="preserve"> </w:t>
      </w:r>
      <w:r>
        <w:rPr>
          <w:sz w:val="24"/>
        </w:rPr>
        <w:t>badge</w:t>
      </w:r>
      <w:r>
        <w:rPr>
          <w:spacing w:val="-2"/>
          <w:sz w:val="24"/>
        </w:rPr>
        <w:t xml:space="preserve"> </w:t>
      </w:r>
      <w:r>
        <w:rPr>
          <w:sz w:val="24"/>
        </w:rPr>
        <w:t>and</w:t>
      </w:r>
      <w:r>
        <w:rPr>
          <w:spacing w:val="-2"/>
          <w:sz w:val="24"/>
        </w:rPr>
        <w:t xml:space="preserve"> </w:t>
      </w:r>
      <w:r>
        <w:rPr>
          <w:sz w:val="24"/>
        </w:rPr>
        <w:t>lanyard at</w:t>
      </w:r>
      <w:r>
        <w:rPr>
          <w:spacing w:val="-2"/>
          <w:sz w:val="24"/>
        </w:rPr>
        <w:t xml:space="preserve"> </w:t>
      </w:r>
      <w:r>
        <w:rPr>
          <w:sz w:val="24"/>
        </w:rPr>
        <w:t>all</w:t>
      </w:r>
      <w:r>
        <w:rPr>
          <w:spacing w:val="-4"/>
          <w:sz w:val="24"/>
        </w:rPr>
        <w:t xml:space="preserve"> </w:t>
      </w:r>
      <w:r>
        <w:rPr>
          <w:spacing w:val="-2"/>
          <w:sz w:val="24"/>
        </w:rPr>
        <w:t>times</w:t>
      </w:r>
    </w:p>
    <w:p w14:paraId="655E7ED1" w14:textId="77777777" w:rsidR="00F00630" w:rsidRDefault="00F00630">
      <w:pPr>
        <w:rPr>
          <w:sz w:val="24"/>
        </w:rPr>
        <w:sectPr w:rsidR="00F00630">
          <w:pgSz w:w="11910" w:h="16840"/>
          <w:pgMar w:top="1440" w:right="1340" w:bottom="1200" w:left="1340" w:header="0" w:footer="1000" w:gutter="0"/>
          <w:cols w:space="720"/>
        </w:sectPr>
      </w:pPr>
    </w:p>
    <w:p w14:paraId="7533F1D6" w14:textId="77777777" w:rsidR="00F00630" w:rsidRDefault="000A62D3">
      <w:pPr>
        <w:pStyle w:val="Heading1"/>
        <w:numPr>
          <w:ilvl w:val="0"/>
          <w:numId w:val="2"/>
        </w:numPr>
        <w:tabs>
          <w:tab w:val="left" w:pos="820"/>
        </w:tabs>
        <w:spacing w:before="80"/>
      </w:pPr>
      <w:r>
        <w:lastRenderedPageBreak/>
        <w:t>Do</w:t>
      </w:r>
      <w:r>
        <w:rPr>
          <w:spacing w:val="-6"/>
        </w:rPr>
        <w:t xml:space="preserve"> </w:t>
      </w:r>
      <w:r>
        <w:t>you</w:t>
      </w:r>
      <w:r>
        <w:rPr>
          <w:spacing w:val="-6"/>
        </w:rPr>
        <w:t xml:space="preserve"> </w:t>
      </w:r>
      <w:r>
        <w:t>have</w:t>
      </w:r>
      <w:r>
        <w:rPr>
          <w:spacing w:val="-7"/>
        </w:rPr>
        <w:t xml:space="preserve"> </w:t>
      </w:r>
      <w:r>
        <w:t>any</w:t>
      </w:r>
      <w:r>
        <w:rPr>
          <w:spacing w:val="-7"/>
        </w:rPr>
        <w:t xml:space="preserve"> </w:t>
      </w:r>
      <w:r>
        <w:t>floor</w:t>
      </w:r>
      <w:r>
        <w:rPr>
          <w:spacing w:val="-5"/>
        </w:rPr>
        <w:t xml:space="preserve"> </w:t>
      </w:r>
      <w:r>
        <w:t>plans/site</w:t>
      </w:r>
      <w:r>
        <w:rPr>
          <w:spacing w:val="-7"/>
        </w:rPr>
        <w:t xml:space="preserve"> </w:t>
      </w:r>
      <w:r>
        <w:rPr>
          <w:spacing w:val="-4"/>
        </w:rPr>
        <w:t>maps?</w:t>
      </w:r>
    </w:p>
    <w:p w14:paraId="7C0EEA81" w14:textId="3C6D5D6C" w:rsidR="009E4DED" w:rsidRDefault="000A62D3" w:rsidP="009E4DED">
      <w:pPr>
        <w:pStyle w:val="BodyText"/>
        <w:spacing w:before="245"/>
        <w:ind w:left="100" w:right="452"/>
        <w:jc w:val="both"/>
      </w:pPr>
      <w:r>
        <w:t>Our</w:t>
      </w:r>
      <w:r>
        <w:rPr>
          <w:spacing w:val="-5"/>
        </w:rPr>
        <w:t xml:space="preserve"> </w:t>
      </w:r>
      <w:r>
        <w:t>programme</w:t>
      </w:r>
      <w:r>
        <w:rPr>
          <w:spacing w:val="-5"/>
        </w:rPr>
        <w:t xml:space="preserve"> </w:t>
      </w:r>
      <w:r>
        <w:t>is</w:t>
      </w:r>
      <w:r>
        <w:rPr>
          <w:spacing w:val="-8"/>
        </w:rPr>
        <w:t xml:space="preserve"> </w:t>
      </w:r>
      <w:r>
        <w:t>coloured</w:t>
      </w:r>
      <w:r>
        <w:rPr>
          <w:spacing w:val="-4"/>
        </w:rPr>
        <w:t xml:space="preserve"> </w:t>
      </w:r>
      <w:r>
        <w:t>by</w:t>
      </w:r>
      <w:r>
        <w:rPr>
          <w:spacing w:val="-6"/>
        </w:rPr>
        <w:t xml:space="preserve"> </w:t>
      </w:r>
      <w:r>
        <w:t>areas</w:t>
      </w:r>
      <w:r>
        <w:rPr>
          <w:spacing w:val="-8"/>
        </w:rPr>
        <w:t xml:space="preserve"> </w:t>
      </w:r>
      <w:r>
        <w:t>relating</w:t>
      </w:r>
      <w:r>
        <w:rPr>
          <w:spacing w:val="-8"/>
        </w:rPr>
        <w:t xml:space="preserve"> </w:t>
      </w:r>
      <w:r>
        <w:t>to</w:t>
      </w:r>
      <w:r>
        <w:rPr>
          <w:spacing w:val="-5"/>
        </w:rPr>
        <w:t xml:space="preserve"> </w:t>
      </w:r>
      <w:r>
        <w:t>the</w:t>
      </w:r>
      <w:r>
        <w:rPr>
          <w:spacing w:val="-5"/>
        </w:rPr>
        <w:t xml:space="preserve"> </w:t>
      </w:r>
      <w:r>
        <w:t>below</w:t>
      </w:r>
      <w:r>
        <w:rPr>
          <w:spacing w:val="-7"/>
        </w:rPr>
        <w:t xml:space="preserve"> </w:t>
      </w:r>
      <w:r>
        <w:t>map.</w:t>
      </w:r>
      <w:r>
        <w:rPr>
          <w:spacing w:val="-7"/>
        </w:rPr>
        <w:t xml:space="preserve"> </w:t>
      </w:r>
      <w:r>
        <w:t>Available</w:t>
      </w:r>
      <w:r>
        <w:rPr>
          <w:spacing w:val="-7"/>
        </w:rPr>
        <w:t xml:space="preserve"> </w:t>
      </w:r>
      <w:r>
        <w:t>on</w:t>
      </w:r>
      <w:r>
        <w:rPr>
          <w:spacing w:val="-5"/>
        </w:rPr>
        <w:t xml:space="preserve"> </w:t>
      </w:r>
      <w:r>
        <w:t>the</w:t>
      </w:r>
      <w:r>
        <w:rPr>
          <w:spacing w:val="-7"/>
        </w:rPr>
        <w:t xml:space="preserve"> </w:t>
      </w:r>
      <w:r>
        <w:t>website. Once</w:t>
      </w:r>
      <w:r>
        <w:rPr>
          <w:spacing w:val="-2"/>
        </w:rPr>
        <w:t xml:space="preserve"> </w:t>
      </w:r>
      <w:r>
        <w:t>on-site,</w:t>
      </w:r>
      <w:r>
        <w:rPr>
          <w:spacing w:val="-2"/>
        </w:rPr>
        <w:t xml:space="preserve"> </w:t>
      </w:r>
      <w:r>
        <w:t>there</w:t>
      </w:r>
      <w:r>
        <w:rPr>
          <w:spacing w:val="-2"/>
        </w:rPr>
        <w:t xml:space="preserve"> </w:t>
      </w:r>
      <w:r>
        <w:t>will</w:t>
      </w:r>
      <w:r>
        <w:rPr>
          <w:spacing w:val="-5"/>
        </w:rPr>
        <w:t xml:space="preserve"> </w:t>
      </w:r>
      <w:r>
        <w:t>be</w:t>
      </w:r>
      <w:r>
        <w:rPr>
          <w:spacing w:val="-2"/>
        </w:rPr>
        <w:t xml:space="preserve"> </w:t>
      </w:r>
      <w:r>
        <w:t>a</w:t>
      </w:r>
      <w:r>
        <w:rPr>
          <w:spacing w:val="-3"/>
        </w:rPr>
        <w:t xml:space="preserve"> </w:t>
      </w:r>
      <w:r>
        <w:t>map</w:t>
      </w:r>
      <w:r>
        <w:rPr>
          <w:spacing w:val="-2"/>
        </w:rPr>
        <w:t xml:space="preserve"> </w:t>
      </w:r>
      <w:r>
        <w:t>of</w:t>
      </w:r>
      <w:r>
        <w:rPr>
          <w:spacing w:val="-2"/>
        </w:rPr>
        <w:t xml:space="preserve"> </w:t>
      </w:r>
      <w:r>
        <w:t>the</w:t>
      </w:r>
      <w:r>
        <w:rPr>
          <w:spacing w:val="-2"/>
        </w:rPr>
        <w:t xml:space="preserve"> </w:t>
      </w:r>
      <w:r>
        <w:t>exhibition</w:t>
      </w:r>
      <w:r>
        <w:rPr>
          <w:spacing w:val="-4"/>
        </w:rPr>
        <w:t xml:space="preserve"> </w:t>
      </w:r>
      <w:r>
        <w:t>halls</w:t>
      </w:r>
      <w:r>
        <w:rPr>
          <w:spacing w:val="-3"/>
        </w:rPr>
        <w:t xml:space="preserve"> </w:t>
      </w:r>
      <w:r>
        <w:t>in</w:t>
      </w:r>
      <w:r>
        <w:rPr>
          <w:spacing w:val="-2"/>
        </w:rPr>
        <w:t xml:space="preserve"> </w:t>
      </w:r>
      <w:r>
        <w:t>the</w:t>
      </w:r>
      <w:r>
        <w:rPr>
          <w:spacing w:val="-5"/>
        </w:rPr>
        <w:t xml:space="preserve"> </w:t>
      </w:r>
      <w:r>
        <w:t>printed</w:t>
      </w:r>
      <w:r>
        <w:rPr>
          <w:spacing w:val="-4"/>
        </w:rPr>
        <w:t xml:space="preserve"> </w:t>
      </w:r>
      <w:r>
        <w:t>programme</w:t>
      </w:r>
      <w:r>
        <w:rPr>
          <w:spacing w:val="-2"/>
        </w:rPr>
        <w:t xml:space="preserve"> </w:t>
      </w:r>
      <w:r>
        <w:t>and</w:t>
      </w:r>
      <w:r>
        <w:rPr>
          <w:spacing w:val="-4"/>
        </w:rPr>
        <w:t xml:space="preserve"> </w:t>
      </w:r>
      <w:r>
        <w:t>all UKREiiF event staff in red tops will be able to help/point delegates in the right direction.</w:t>
      </w:r>
    </w:p>
    <w:p w14:paraId="43AD2FDF" w14:textId="25B180E5" w:rsidR="009E4DED" w:rsidRDefault="009E4DED">
      <w:pPr>
        <w:pStyle w:val="BodyText"/>
        <w:spacing w:before="245"/>
        <w:ind w:left="100" w:right="452"/>
        <w:jc w:val="both"/>
      </w:pPr>
      <w:r>
        <w:t xml:space="preserve">Link to view map is </w:t>
      </w:r>
      <w:hyperlink r:id="rId30" w:history="1">
        <w:r w:rsidRPr="009E4DED">
          <w:rPr>
            <w:rStyle w:val="Hyperlink"/>
          </w:rPr>
          <w:t>here</w:t>
        </w:r>
      </w:hyperlink>
    </w:p>
    <w:p w14:paraId="589D7DBB" w14:textId="6DC6B94D" w:rsidR="00F00630" w:rsidRDefault="00F00630">
      <w:pPr>
        <w:pStyle w:val="BodyText"/>
        <w:spacing w:before="57"/>
        <w:ind w:left="0"/>
        <w:rPr>
          <w:noProof/>
        </w:rPr>
      </w:pPr>
    </w:p>
    <w:p w14:paraId="02477EDD" w14:textId="56A736D4" w:rsidR="009E4DED" w:rsidRDefault="009E4DED">
      <w:pPr>
        <w:pStyle w:val="BodyText"/>
        <w:spacing w:before="57"/>
        <w:ind w:left="0"/>
        <w:rPr>
          <w:sz w:val="20"/>
        </w:rPr>
      </w:pPr>
      <w:r w:rsidRPr="009E4DED">
        <w:rPr>
          <w:noProof/>
          <w:sz w:val="20"/>
        </w:rPr>
        <w:drawing>
          <wp:inline distT="0" distB="0" distL="0" distR="0" wp14:anchorId="67EF4BC3" wp14:editId="3FDAEE7D">
            <wp:extent cx="5695206" cy="3968750"/>
            <wp:effectExtent l="0" t="0" r="1270" b="0"/>
            <wp:docPr id="85489871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98710" name="Picture 1" descr="A map of a city&#10;&#10;AI-generated content may be incorrect."/>
                    <pic:cNvPicPr/>
                  </pic:nvPicPr>
                  <pic:blipFill>
                    <a:blip r:embed="rId31"/>
                    <a:stretch>
                      <a:fillRect/>
                    </a:stretch>
                  </pic:blipFill>
                  <pic:spPr>
                    <a:xfrm>
                      <a:off x="0" y="0"/>
                      <a:ext cx="5703197" cy="3974318"/>
                    </a:xfrm>
                    <a:prstGeom prst="rect">
                      <a:avLst/>
                    </a:prstGeom>
                  </pic:spPr>
                </pic:pic>
              </a:graphicData>
            </a:graphic>
          </wp:inline>
        </w:drawing>
      </w:r>
    </w:p>
    <w:sectPr w:rsidR="009E4DED">
      <w:pgSz w:w="11910" w:h="16840"/>
      <w:pgMar w:top="1340" w:right="1340" w:bottom="1200" w:left="13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C07F6" w14:textId="77777777" w:rsidR="00BF29C0" w:rsidRDefault="00BF29C0">
      <w:r>
        <w:separator/>
      </w:r>
    </w:p>
  </w:endnote>
  <w:endnote w:type="continuationSeparator" w:id="0">
    <w:p w14:paraId="14679697" w14:textId="77777777" w:rsidR="00BF29C0" w:rsidRDefault="00BF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1B8DB" w14:textId="77777777" w:rsidR="00F00630" w:rsidRDefault="000A62D3">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6966BEF9" wp14:editId="25B94E6B">
              <wp:simplePos x="0" y="0"/>
              <wp:positionH relativeFrom="page">
                <wp:posOffset>6539230</wp:posOffset>
              </wp:positionH>
              <wp:positionV relativeFrom="page">
                <wp:posOffset>9917683</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102314B" w14:textId="77777777" w:rsidR="00F00630" w:rsidRDefault="000A62D3">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6966BEF9" id="_x0000_t202" coordsize="21600,21600" o:spt="202" path="m,l,21600r21600,l21600,xe">
              <v:stroke joinstyle="miter"/>
              <v:path gradientshapeok="t" o:connecttype="rect"/>
            </v:shapetype>
            <v:shape id="Textbox 1" o:spid="_x0000_s1026" type="#_x0000_t202" style="position:absolute;margin-left:514.9pt;margin-top:780.9pt;width:12.6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" filled="f" stroked="f">
              <v:textbox inset="0,0,0,0">
                <w:txbxContent>
                  <w:p w14:paraId="5102314B" w14:textId="77777777" w:rsidR="00F00630" w:rsidRDefault="000A62D3">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82CEE" w14:textId="77777777" w:rsidR="00BF29C0" w:rsidRDefault="00BF29C0">
      <w:r>
        <w:separator/>
      </w:r>
    </w:p>
  </w:footnote>
  <w:footnote w:type="continuationSeparator" w:id="0">
    <w:p w14:paraId="33322F9E" w14:textId="77777777" w:rsidR="00BF29C0" w:rsidRDefault="00BF29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20963"/>
    <w:multiLevelType w:val="hybridMultilevel"/>
    <w:tmpl w:val="95C633A6"/>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 w15:restartNumberingAfterBreak="0">
    <w:nsid w:val="3E60302B"/>
    <w:multiLevelType w:val="multilevel"/>
    <w:tmpl w:val="31AA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D74F8"/>
    <w:multiLevelType w:val="hybridMultilevel"/>
    <w:tmpl w:val="5298E1F2"/>
    <w:lvl w:ilvl="0" w:tplc="B32ADEE4">
      <w:numFmt w:val="bullet"/>
      <w:lvlText w:val="-"/>
      <w:lvlJc w:val="left"/>
      <w:pPr>
        <w:ind w:left="820" w:hanging="360"/>
      </w:pPr>
      <w:rPr>
        <w:rFonts w:ascii="Calibri" w:eastAsia="Calibri" w:hAnsi="Calibri" w:cs="Calibri" w:hint="default"/>
        <w:b w:val="0"/>
        <w:bCs w:val="0"/>
        <w:i w:val="0"/>
        <w:iCs w:val="0"/>
        <w:spacing w:val="0"/>
        <w:w w:val="100"/>
        <w:sz w:val="24"/>
        <w:szCs w:val="24"/>
        <w:lang w:val="en-US" w:eastAsia="en-US" w:bidi="ar-SA"/>
      </w:rPr>
    </w:lvl>
    <w:lvl w:ilvl="1" w:tplc="53AA115C">
      <w:numFmt w:val="bullet"/>
      <w:lvlText w:val="•"/>
      <w:lvlJc w:val="left"/>
      <w:pPr>
        <w:ind w:left="1660" w:hanging="360"/>
      </w:pPr>
      <w:rPr>
        <w:rFonts w:hint="default"/>
        <w:lang w:val="en-US" w:eastAsia="en-US" w:bidi="ar-SA"/>
      </w:rPr>
    </w:lvl>
    <w:lvl w:ilvl="2" w:tplc="3B989446">
      <w:numFmt w:val="bullet"/>
      <w:lvlText w:val="•"/>
      <w:lvlJc w:val="left"/>
      <w:pPr>
        <w:ind w:left="2501" w:hanging="360"/>
      </w:pPr>
      <w:rPr>
        <w:rFonts w:hint="default"/>
        <w:lang w:val="en-US" w:eastAsia="en-US" w:bidi="ar-SA"/>
      </w:rPr>
    </w:lvl>
    <w:lvl w:ilvl="3" w:tplc="E278CF6C">
      <w:numFmt w:val="bullet"/>
      <w:lvlText w:val="•"/>
      <w:lvlJc w:val="left"/>
      <w:pPr>
        <w:ind w:left="3341" w:hanging="360"/>
      </w:pPr>
      <w:rPr>
        <w:rFonts w:hint="default"/>
        <w:lang w:val="en-US" w:eastAsia="en-US" w:bidi="ar-SA"/>
      </w:rPr>
    </w:lvl>
    <w:lvl w:ilvl="4" w:tplc="ECC4D43C">
      <w:numFmt w:val="bullet"/>
      <w:lvlText w:val="•"/>
      <w:lvlJc w:val="left"/>
      <w:pPr>
        <w:ind w:left="4182" w:hanging="360"/>
      </w:pPr>
      <w:rPr>
        <w:rFonts w:hint="default"/>
        <w:lang w:val="en-US" w:eastAsia="en-US" w:bidi="ar-SA"/>
      </w:rPr>
    </w:lvl>
    <w:lvl w:ilvl="5" w:tplc="9E6409C2">
      <w:numFmt w:val="bullet"/>
      <w:lvlText w:val="•"/>
      <w:lvlJc w:val="left"/>
      <w:pPr>
        <w:ind w:left="5023" w:hanging="360"/>
      </w:pPr>
      <w:rPr>
        <w:rFonts w:hint="default"/>
        <w:lang w:val="en-US" w:eastAsia="en-US" w:bidi="ar-SA"/>
      </w:rPr>
    </w:lvl>
    <w:lvl w:ilvl="6" w:tplc="C5A4DC36">
      <w:numFmt w:val="bullet"/>
      <w:lvlText w:val="•"/>
      <w:lvlJc w:val="left"/>
      <w:pPr>
        <w:ind w:left="5863" w:hanging="360"/>
      </w:pPr>
      <w:rPr>
        <w:rFonts w:hint="default"/>
        <w:lang w:val="en-US" w:eastAsia="en-US" w:bidi="ar-SA"/>
      </w:rPr>
    </w:lvl>
    <w:lvl w:ilvl="7" w:tplc="BCA218C6">
      <w:numFmt w:val="bullet"/>
      <w:lvlText w:val="•"/>
      <w:lvlJc w:val="left"/>
      <w:pPr>
        <w:ind w:left="6704" w:hanging="360"/>
      </w:pPr>
      <w:rPr>
        <w:rFonts w:hint="default"/>
        <w:lang w:val="en-US" w:eastAsia="en-US" w:bidi="ar-SA"/>
      </w:rPr>
    </w:lvl>
    <w:lvl w:ilvl="8" w:tplc="D8782D30">
      <w:numFmt w:val="bullet"/>
      <w:lvlText w:val="•"/>
      <w:lvlJc w:val="left"/>
      <w:pPr>
        <w:ind w:left="7545" w:hanging="360"/>
      </w:pPr>
      <w:rPr>
        <w:rFonts w:hint="default"/>
        <w:lang w:val="en-US" w:eastAsia="en-US" w:bidi="ar-SA"/>
      </w:rPr>
    </w:lvl>
  </w:abstractNum>
  <w:abstractNum w:abstractNumId="3" w15:restartNumberingAfterBreak="0">
    <w:nsid w:val="4EB5368C"/>
    <w:multiLevelType w:val="hybridMultilevel"/>
    <w:tmpl w:val="9648AE46"/>
    <w:lvl w:ilvl="0" w:tplc="26061CE6">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071AF2A2">
      <w:numFmt w:val="bullet"/>
      <w:lvlText w:val="-"/>
      <w:lvlJc w:val="left"/>
      <w:pPr>
        <w:ind w:left="1180" w:hanging="360"/>
      </w:pPr>
      <w:rPr>
        <w:rFonts w:ascii="Calibri" w:eastAsia="Calibri" w:hAnsi="Calibri" w:cs="Calibri" w:hint="default"/>
        <w:b w:val="0"/>
        <w:bCs w:val="0"/>
        <w:i w:val="0"/>
        <w:iCs w:val="0"/>
        <w:spacing w:val="0"/>
        <w:w w:val="100"/>
        <w:sz w:val="24"/>
        <w:szCs w:val="24"/>
        <w:lang w:val="en-US" w:eastAsia="en-US" w:bidi="ar-SA"/>
      </w:rPr>
    </w:lvl>
    <w:lvl w:ilvl="2" w:tplc="B6766164">
      <w:numFmt w:val="bullet"/>
      <w:lvlText w:val="•"/>
      <w:lvlJc w:val="left"/>
      <w:pPr>
        <w:ind w:left="2074" w:hanging="360"/>
      </w:pPr>
      <w:rPr>
        <w:rFonts w:hint="default"/>
        <w:lang w:val="en-US" w:eastAsia="en-US" w:bidi="ar-SA"/>
      </w:rPr>
    </w:lvl>
    <w:lvl w:ilvl="3" w:tplc="BECE63A6">
      <w:numFmt w:val="bullet"/>
      <w:lvlText w:val="•"/>
      <w:lvlJc w:val="left"/>
      <w:pPr>
        <w:ind w:left="2968" w:hanging="360"/>
      </w:pPr>
      <w:rPr>
        <w:rFonts w:hint="default"/>
        <w:lang w:val="en-US" w:eastAsia="en-US" w:bidi="ar-SA"/>
      </w:rPr>
    </w:lvl>
    <w:lvl w:ilvl="4" w:tplc="5954869C">
      <w:numFmt w:val="bullet"/>
      <w:lvlText w:val="•"/>
      <w:lvlJc w:val="left"/>
      <w:pPr>
        <w:ind w:left="3862" w:hanging="360"/>
      </w:pPr>
      <w:rPr>
        <w:rFonts w:hint="default"/>
        <w:lang w:val="en-US" w:eastAsia="en-US" w:bidi="ar-SA"/>
      </w:rPr>
    </w:lvl>
    <w:lvl w:ilvl="5" w:tplc="90FC930E">
      <w:numFmt w:val="bullet"/>
      <w:lvlText w:val="•"/>
      <w:lvlJc w:val="left"/>
      <w:pPr>
        <w:ind w:left="4756" w:hanging="360"/>
      </w:pPr>
      <w:rPr>
        <w:rFonts w:hint="default"/>
        <w:lang w:val="en-US" w:eastAsia="en-US" w:bidi="ar-SA"/>
      </w:rPr>
    </w:lvl>
    <w:lvl w:ilvl="6" w:tplc="296EAF7C">
      <w:numFmt w:val="bullet"/>
      <w:lvlText w:val="•"/>
      <w:lvlJc w:val="left"/>
      <w:pPr>
        <w:ind w:left="5650" w:hanging="360"/>
      </w:pPr>
      <w:rPr>
        <w:rFonts w:hint="default"/>
        <w:lang w:val="en-US" w:eastAsia="en-US" w:bidi="ar-SA"/>
      </w:rPr>
    </w:lvl>
    <w:lvl w:ilvl="7" w:tplc="C074C6B6">
      <w:numFmt w:val="bullet"/>
      <w:lvlText w:val="•"/>
      <w:lvlJc w:val="left"/>
      <w:pPr>
        <w:ind w:left="6544" w:hanging="360"/>
      </w:pPr>
      <w:rPr>
        <w:rFonts w:hint="default"/>
        <w:lang w:val="en-US" w:eastAsia="en-US" w:bidi="ar-SA"/>
      </w:rPr>
    </w:lvl>
    <w:lvl w:ilvl="8" w:tplc="BB0C624A">
      <w:numFmt w:val="bullet"/>
      <w:lvlText w:val="•"/>
      <w:lvlJc w:val="left"/>
      <w:pPr>
        <w:ind w:left="7438" w:hanging="360"/>
      </w:pPr>
      <w:rPr>
        <w:rFonts w:hint="default"/>
        <w:lang w:val="en-US" w:eastAsia="en-US" w:bidi="ar-SA"/>
      </w:rPr>
    </w:lvl>
  </w:abstractNum>
  <w:num w:numId="1" w16cid:durableId="1836335230">
    <w:abstractNumId w:val="2"/>
  </w:num>
  <w:num w:numId="2" w16cid:durableId="703478602">
    <w:abstractNumId w:val="3"/>
  </w:num>
  <w:num w:numId="3" w16cid:durableId="228538145">
    <w:abstractNumId w:val="1"/>
  </w:num>
  <w:num w:numId="4" w16cid:durableId="453208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630"/>
    <w:rsid w:val="000A62D3"/>
    <w:rsid w:val="000D67D0"/>
    <w:rsid w:val="00261540"/>
    <w:rsid w:val="004F2771"/>
    <w:rsid w:val="00972989"/>
    <w:rsid w:val="009E4DED"/>
    <w:rsid w:val="00AE49A7"/>
    <w:rsid w:val="00BF29C0"/>
    <w:rsid w:val="00C50F59"/>
    <w:rsid w:val="00E06BBF"/>
    <w:rsid w:val="00EB1309"/>
    <w:rsid w:val="00F00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28BC1"/>
  <w15:docId w15:val="{2F2B3F64-D96A-4AC8-B529-15E28693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2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4"/>
      <w:szCs w:val="24"/>
    </w:rPr>
  </w:style>
  <w:style w:type="paragraph" w:styleId="Title">
    <w:name w:val="Title"/>
    <w:basedOn w:val="Normal"/>
    <w:uiPriority w:val="10"/>
    <w:qFormat/>
    <w:pPr>
      <w:ind w:right="249"/>
      <w:jc w:val="center"/>
    </w:pPr>
    <w:rPr>
      <w:b/>
      <w:bCs/>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E4DED"/>
    <w:rPr>
      <w:color w:val="0000FF" w:themeColor="hyperlink"/>
      <w:u w:val="single"/>
    </w:rPr>
  </w:style>
  <w:style w:type="character" w:styleId="UnresolvedMention">
    <w:name w:val="Unresolved Mention"/>
    <w:basedOn w:val="DefaultParagraphFont"/>
    <w:uiPriority w:val="99"/>
    <w:semiHidden/>
    <w:unhideWhenUsed/>
    <w:rsid w:val="009E4DED"/>
    <w:rPr>
      <w:color w:val="605E5C"/>
      <w:shd w:val="clear" w:color="auto" w:fill="E1DFDD"/>
    </w:rPr>
  </w:style>
  <w:style w:type="character" w:styleId="FollowedHyperlink">
    <w:name w:val="FollowedHyperlink"/>
    <w:basedOn w:val="DefaultParagraphFont"/>
    <w:uiPriority w:val="99"/>
    <w:semiHidden/>
    <w:unhideWhenUsed/>
    <w:rsid w:val="002615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7894">
      <w:bodyDiv w:val="1"/>
      <w:marLeft w:val="0"/>
      <w:marRight w:val="0"/>
      <w:marTop w:val="0"/>
      <w:marBottom w:val="0"/>
      <w:divBdr>
        <w:top w:val="none" w:sz="0" w:space="0" w:color="auto"/>
        <w:left w:val="none" w:sz="0" w:space="0" w:color="auto"/>
        <w:bottom w:val="none" w:sz="0" w:space="0" w:color="auto"/>
        <w:right w:val="none" w:sz="0" w:space="0" w:color="auto"/>
      </w:divBdr>
    </w:div>
    <w:div w:id="482545742">
      <w:bodyDiv w:val="1"/>
      <w:marLeft w:val="0"/>
      <w:marRight w:val="0"/>
      <w:marTop w:val="0"/>
      <w:marBottom w:val="0"/>
      <w:divBdr>
        <w:top w:val="none" w:sz="0" w:space="0" w:color="auto"/>
        <w:left w:val="none" w:sz="0" w:space="0" w:color="auto"/>
        <w:bottom w:val="none" w:sz="0" w:space="0" w:color="auto"/>
        <w:right w:val="none" w:sz="0" w:space="0" w:color="auto"/>
      </w:divBdr>
    </w:div>
    <w:div w:id="735737035">
      <w:bodyDiv w:val="1"/>
      <w:marLeft w:val="0"/>
      <w:marRight w:val="0"/>
      <w:marTop w:val="0"/>
      <w:marBottom w:val="0"/>
      <w:divBdr>
        <w:top w:val="none" w:sz="0" w:space="0" w:color="auto"/>
        <w:left w:val="none" w:sz="0" w:space="0" w:color="auto"/>
        <w:bottom w:val="none" w:sz="0" w:space="0" w:color="auto"/>
        <w:right w:val="none" w:sz="0" w:space="0" w:color="auto"/>
      </w:divBdr>
    </w:div>
    <w:div w:id="928972815">
      <w:bodyDiv w:val="1"/>
      <w:marLeft w:val="0"/>
      <w:marRight w:val="0"/>
      <w:marTop w:val="0"/>
      <w:marBottom w:val="0"/>
      <w:divBdr>
        <w:top w:val="none" w:sz="0" w:space="0" w:color="auto"/>
        <w:left w:val="none" w:sz="0" w:space="0" w:color="auto"/>
        <w:bottom w:val="none" w:sz="0" w:space="0" w:color="auto"/>
        <w:right w:val="none" w:sz="0" w:space="0" w:color="auto"/>
      </w:divBdr>
    </w:div>
    <w:div w:id="1144354962">
      <w:bodyDiv w:val="1"/>
      <w:marLeft w:val="0"/>
      <w:marRight w:val="0"/>
      <w:marTop w:val="0"/>
      <w:marBottom w:val="0"/>
      <w:divBdr>
        <w:top w:val="none" w:sz="0" w:space="0" w:color="auto"/>
        <w:left w:val="none" w:sz="0" w:space="0" w:color="auto"/>
        <w:bottom w:val="none" w:sz="0" w:space="0" w:color="auto"/>
        <w:right w:val="none" w:sz="0" w:space="0" w:color="auto"/>
      </w:divBdr>
    </w:div>
    <w:div w:id="2016108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dlnk.net/t/1VDN-7U2LG-2E9XLB-4S0R7E-1/c.aspx" TargetMode="External"/><Relationship Id="rId18" Type="http://schemas.openxmlformats.org/officeDocument/2006/relationships/footer" Target="footer1.xml"/><Relationship Id="rId26" Type="http://schemas.openxmlformats.org/officeDocument/2006/relationships/hyperlink" Target="https://www.ukreiif.com/event/ukreiif-annual-event-2025/" TargetMode="External"/><Relationship Id="rId3" Type="http://schemas.openxmlformats.org/officeDocument/2006/relationships/settings" Target="settings.xml"/><Relationship Id="rId21" Type="http://schemas.openxmlformats.org/officeDocument/2006/relationships/hyperlink" Target="https://2025.ukreiif.com/en" TargetMode="External"/><Relationship Id="rId7" Type="http://schemas.openxmlformats.org/officeDocument/2006/relationships/image" Target="media/image1.png"/><Relationship Id="rId12" Type="http://schemas.openxmlformats.org/officeDocument/2006/relationships/hyperlink" Target="https://book.citipark.co.uk/?utm_campaign=13153007_UKREiiF%20Speaker%20Comms%201%20LS&amp;utm_medium=email&amp;utm_source=Built%20Environment%20Networking&amp;dm_t=0%2C0%2C0%2C0%2C0" TargetMode="External"/><Relationship Id="rId17" Type="http://schemas.openxmlformats.org/officeDocument/2006/relationships/hyperlink" Target="mailto:ukreiif@ecreg.uk" TargetMode="External"/><Relationship Id="rId25" Type="http://schemas.openxmlformats.org/officeDocument/2006/relationships/hyperlink" Target="https://accommodation.ukreiif.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kreiif.com/content/uploads/sites/3/2025/05/UKREiiF-Map_2025-D2.pdf" TargetMode="External"/><Relationship Id="rId20" Type="http://schemas.openxmlformats.org/officeDocument/2006/relationships/hyperlink" Target="mailto:ukreiif.info@ukreiif.com" TargetMode="External"/><Relationship Id="rId29" Type="http://schemas.openxmlformats.org/officeDocument/2006/relationships/hyperlink" Target="https://www.ukreiif.com/net-zero-agenda-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tipark.co.uk/car-parks/leeds/clarence-leeds-dock" TargetMode="External"/><Relationship Id="rId24" Type="http://schemas.openxmlformats.org/officeDocument/2006/relationships/hyperlink" Target="https://book.passkey.com/event/50890009/owner/9564921/hom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maps/d/u/0/viewer?mid=1xBqnvADxtNBBCC_1i29cHEk-FnhA2YQ&amp;ll=53.79374625108598%2C-1.540557999999983&amp;z=13" TargetMode="External"/><Relationship Id="rId23" Type="http://schemas.openxmlformats.org/officeDocument/2006/relationships/hyperlink" Target="https://2025.ukreiif.com/programme" TargetMode="External"/><Relationship Id="rId28" Type="http://schemas.openxmlformats.org/officeDocument/2006/relationships/hyperlink" Target="https://2025.ukreiif.com/en/programme" TargetMode="External"/><Relationship Id="rId10" Type="http://schemas.openxmlformats.org/officeDocument/2006/relationships/hyperlink" Target="https://www.ukreiif.com/content/uploads/sites/3/2025/05/UKREiiF-Map_2025-D2.pdf" TargetMode="External"/><Relationship Id="rId19" Type="http://schemas.openxmlformats.org/officeDocument/2006/relationships/hyperlink" Target="https://ddlnk.net/t/1VDN-7TA6P-2E9XLB-4RLDJ6-1/c.aspx"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ogle.com/maps/d/u/0/viewer?mid=1xBqnvADxtNBBCC_1i29cHEk-FnhA2YQ&amp;ll=53.793746251086006%2C-1.540557999999983&amp;z=13" TargetMode="External"/><Relationship Id="rId14" Type="http://schemas.openxmlformats.org/officeDocument/2006/relationships/hyperlink" Target="https://clubpeloton.org/events/156973" TargetMode="External"/><Relationship Id="rId22" Type="http://schemas.openxmlformats.org/officeDocument/2006/relationships/hyperlink" Target="mailto:ukreiif.info@ukreiif.com" TargetMode="External"/><Relationship Id="rId27" Type="http://schemas.openxmlformats.org/officeDocument/2006/relationships/image" Target="media/image2.jpeg"/><Relationship Id="rId30" Type="http://schemas.openxmlformats.org/officeDocument/2006/relationships/hyperlink" Target="https://mobicheckin-assets.s3.eu-west-1.amazonaws.com/uploads/events/670cfa0ac818b2d201d19999/website/assets-folder674eff974e0e324be2b92371/Map_5bfdd2c3-cf80-4d85-a672-7ca562b23f0e.jpg" TargetMode="External"/><Relationship Id="rId8" Type="http://schemas.openxmlformats.org/officeDocument/2006/relationships/hyperlink" Target="https://www.nationalr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1758</Words>
  <Characters>10025</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Fahmida Nisa</dc:creator>
  <cp:lastModifiedBy>Mya Driver</cp:lastModifiedBy>
  <cp:revision>2</cp:revision>
  <dcterms:created xsi:type="dcterms:W3CDTF">2025-05-17T09:48:00Z</dcterms:created>
  <dcterms:modified xsi:type="dcterms:W3CDTF">2025-05-17T09:48:00Z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Creator">
    <vt:lpwstr>Microsoft® Word for Microsoft 365</vt:lpwstr>
  </property>
  <property fmtid="{D5CDD505-2E9C-101B-9397-08002B2CF9AE}" pid="4" name="LastSaved">
    <vt:filetime>2025-03-20T00:00:00Z</vt:filetime>
  </property>
  <property fmtid="{D5CDD505-2E9C-101B-9397-08002B2CF9AE}" pid="5" name="Producer">
    <vt:lpwstr>Microsoft® Word for Microsoft 365</vt:lpwstr>
  </property>
</Properties>
</file>